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C52" w:rsidRDefault="00A5538C" w:rsidP="00F65D9F">
      <w:pPr>
        <w:rPr>
          <w:rStyle w:val="Heading2Char"/>
        </w:rPr>
      </w:pPr>
      <w:r w:rsidRPr="00E86C52">
        <w:rPr>
          <w:rStyle w:val="Heading2Char"/>
          <w:noProof/>
          <w:lang w:eastAsia="en-AU"/>
        </w:rPr>
        <mc:AlternateContent>
          <mc:Choice Requires="wps">
            <w:drawing>
              <wp:anchor distT="0" distB="0" distL="114300" distR="114300" simplePos="0" relativeHeight="251659264" behindDoc="0" locked="0" layoutInCell="1" allowOverlap="1" wp14:anchorId="46E7C23E" wp14:editId="4413A3A5">
                <wp:simplePos x="0" y="0"/>
                <wp:positionH relativeFrom="column">
                  <wp:posOffset>1876425</wp:posOffset>
                </wp:positionH>
                <wp:positionV relativeFrom="paragraph">
                  <wp:posOffset>90805</wp:posOffset>
                </wp:positionV>
                <wp:extent cx="4618413" cy="7467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413" cy="746760"/>
                        </a:xfrm>
                        <a:prstGeom prst="rect">
                          <a:avLst/>
                        </a:prstGeom>
                        <a:noFill/>
                        <a:ln w="9525">
                          <a:noFill/>
                          <a:miter lim="800000"/>
                          <a:headEnd/>
                          <a:tailEnd/>
                        </a:ln>
                      </wps:spPr>
                      <wps:txbx>
                        <w:txbxContent>
                          <w:p w:rsidR="00E86C52" w:rsidRPr="00C73493" w:rsidRDefault="00A5538C" w:rsidP="00E86C52">
                            <w:pPr>
                              <w:pStyle w:val="Title"/>
                              <w:rPr>
                                <w:b/>
                                <w:color w:val="365F91" w:themeColor="accent1" w:themeShade="BF"/>
                                <w:sz w:val="32"/>
                              </w:rPr>
                            </w:pPr>
                            <w:r w:rsidRPr="00C73493">
                              <w:rPr>
                                <w:b/>
                                <w:color w:val="365F91" w:themeColor="accent1" w:themeShade="BF"/>
                                <w:sz w:val="32"/>
                              </w:rPr>
                              <w:t xml:space="preserve">tHE NEWSLETTER FOR </w:t>
                            </w:r>
                            <w:r w:rsidR="00E86C52" w:rsidRPr="00C73493">
                              <w:rPr>
                                <w:b/>
                                <w:color w:val="365F91" w:themeColor="accent1" w:themeShade="BF"/>
                                <w:sz w:val="32"/>
                              </w:rPr>
                              <w:t>Equity Practitioners in Higher Education Australasia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E7C23E" id="_x0000_t202" coordsize="21600,21600" o:spt="202" path="m,l,21600r21600,l21600,xe">
                <v:stroke joinstyle="miter"/>
                <v:path gradientshapeok="t" o:connecttype="rect"/>
              </v:shapetype>
              <v:shape id="Text Box 2" o:spid="_x0000_s1026" type="#_x0000_t202" style="position:absolute;margin-left:147.75pt;margin-top:7.15pt;width:363.65pt;height:5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" filled="f" stroked="f">
                <v:textbox>
                  <w:txbxContent>
                    <w:p w:rsidR="00E86C52" w:rsidRPr="00C73493" w:rsidRDefault="00A5538C" w:rsidP="00E86C52">
                      <w:pPr>
                        <w:pStyle w:val="Title"/>
                        <w:rPr>
                          <w:b/>
                          <w:color w:val="365F91" w:themeColor="accent1" w:themeShade="BF"/>
                          <w:sz w:val="32"/>
                        </w:rPr>
                      </w:pPr>
                      <w:r w:rsidRPr="00C73493">
                        <w:rPr>
                          <w:b/>
                          <w:color w:val="365F91" w:themeColor="accent1" w:themeShade="BF"/>
                          <w:sz w:val="32"/>
                        </w:rPr>
                        <w:t xml:space="preserve">tHE NEWSLETTER FOR </w:t>
                      </w:r>
                      <w:r w:rsidR="00E86C52" w:rsidRPr="00C73493">
                        <w:rPr>
                          <w:b/>
                          <w:color w:val="365F91" w:themeColor="accent1" w:themeShade="BF"/>
                          <w:sz w:val="32"/>
                        </w:rPr>
                        <w:t>Equity Practitioners in Higher Education Australasia</w:t>
                      </w:r>
                    </w:p>
                  </w:txbxContent>
                </v:textbox>
              </v:shape>
            </w:pict>
          </mc:Fallback>
        </mc:AlternateContent>
      </w:r>
      <w:r w:rsidR="00E86C52">
        <w:rPr>
          <w:rFonts w:cs="Arial"/>
          <w:b/>
          <w:noProof/>
          <w:color w:val="4F81BD" w:themeColor="accent1"/>
          <w:sz w:val="28"/>
          <w:lang w:eastAsia="en-AU"/>
        </w:rPr>
        <w:drawing>
          <wp:inline distT="0" distB="0" distL="0" distR="0">
            <wp:extent cx="1339352" cy="79854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ea portrait blue.jpg"/>
                    <pic:cNvPicPr/>
                  </pic:nvPicPr>
                  <pic:blipFill rotWithShape="1">
                    <a:blip r:embed="rId8" cstate="email">
                      <a:extLst>
                        <a:ext uri="{28A0092B-C50C-407E-A947-70E740481C1C}">
                          <a14:useLocalDpi xmlns:a14="http://schemas.microsoft.com/office/drawing/2010/main"/>
                        </a:ext>
                      </a:extLst>
                    </a:blip>
                    <a:srcRect b="19467"/>
                    <a:stretch/>
                  </pic:blipFill>
                  <pic:spPr bwMode="auto">
                    <a:xfrm>
                      <a:off x="0" y="0"/>
                      <a:ext cx="1364644" cy="813621"/>
                    </a:xfrm>
                    <a:prstGeom prst="rect">
                      <a:avLst/>
                    </a:prstGeom>
                    <a:ln>
                      <a:noFill/>
                    </a:ln>
                    <a:extLst>
                      <a:ext uri="{53640926-AAD7-44D8-BBD7-CCE9431645EC}">
                        <a14:shadowObscured xmlns:a14="http://schemas.microsoft.com/office/drawing/2010/main"/>
                      </a:ext>
                    </a:extLst>
                  </pic:spPr>
                </pic:pic>
              </a:graphicData>
            </a:graphic>
          </wp:inline>
        </w:drawing>
      </w:r>
    </w:p>
    <w:p w:rsidR="004823C6" w:rsidRDefault="00C703B3" w:rsidP="001703E3">
      <w:pPr>
        <w:pStyle w:val="Heading1"/>
      </w:pPr>
      <w:r>
        <w:t>From the Committee</w:t>
      </w:r>
    </w:p>
    <w:p w:rsidR="00AE0084" w:rsidRDefault="00AE0084" w:rsidP="00037B3D">
      <w:pPr>
        <w:rPr>
          <w:b/>
          <w:noProof/>
          <w:lang w:eastAsia="en-AU"/>
        </w:rPr>
      </w:pPr>
      <w:r w:rsidRPr="00814F8A">
        <w:rPr>
          <w:b/>
          <w:noProof/>
          <w:lang w:eastAsia="en-AU"/>
        </w:rPr>
        <mc:AlternateContent>
          <mc:Choice Requires="wpg">
            <w:drawing>
              <wp:anchor distT="0" distB="0" distL="228600" distR="228600" simplePos="0" relativeHeight="251658240" behindDoc="1" locked="0" layoutInCell="1" allowOverlap="1" wp14:anchorId="78EEFFBF" wp14:editId="03D63568">
                <wp:simplePos x="0" y="0"/>
                <wp:positionH relativeFrom="margin">
                  <wp:posOffset>4855845</wp:posOffset>
                </wp:positionH>
                <wp:positionV relativeFrom="margin">
                  <wp:posOffset>1911985</wp:posOffset>
                </wp:positionV>
                <wp:extent cx="1770380" cy="5859780"/>
                <wp:effectExtent l="0" t="0" r="1270" b="7620"/>
                <wp:wrapSquare wrapText="bothSides"/>
                <wp:docPr id="201" name="Group 201"/>
                <wp:cNvGraphicFramePr/>
                <a:graphic xmlns:a="http://schemas.openxmlformats.org/drawingml/2006/main">
                  <a:graphicData uri="http://schemas.microsoft.com/office/word/2010/wordprocessingGroup">
                    <wpg:wgp>
                      <wpg:cNvGrpSpPr/>
                      <wpg:grpSpPr>
                        <a:xfrm>
                          <a:off x="0" y="0"/>
                          <a:ext cx="1770380" cy="5859780"/>
                          <a:chOff x="0" y="231821"/>
                          <a:chExt cx="1828800" cy="7897853"/>
                        </a:xfrm>
                      </wpg:grpSpPr>
                      <wps:wsp>
                        <wps:cNvPr id="203" name="Rectangle 203"/>
                        <wps:cNvSpPr/>
                        <wps:spPr>
                          <a:xfrm>
                            <a:off x="0" y="1074795"/>
                            <a:ext cx="1828800" cy="705487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3073" w:rsidRDefault="00723073" w:rsidP="00723073">
                              <w:pPr>
                                <w:spacing w:before="0" w:after="0" w:line="240" w:lineRule="auto"/>
                              </w:pPr>
                              <w:r>
                                <w:t>Your EPHEA committee is:</w:t>
                              </w:r>
                            </w:p>
                            <w:p w:rsidR="00723073" w:rsidRDefault="00723073" w:rsidP="00723073">
                              <w:pPr>
                                <w:spacing w:before="0" w:after="0" w:line="240" w:lineRule="auto"/>
                              </w:pPr>
                            </w:p>
                            <w:p w:rsidR="00723073" w:rsidRDefault="00723073" w:rsidP="00723073">
                              <w:pPr>
                                <w:spacing w:before="0" w:after="0" w:line="240" w:lineRule="auto"/>
                              </w:pPr>
                              <w:r>
                                <w:t>Gabrielle O’Brien (GU)</w:t>
                              </w:r>
                            </w:p>
                            <w:p w:rsidR="00723073" w:rsidRDefault="00723073" w:rsidP="00723073">
                              <w:pPr>
                                <w:spacing w:before="0" w:after="0" w:line="240" w:lineRule="auto"/>
                              </w:pPr>
                              <w:r>
                                <w:t>President</w:t>
                              </w:r>
                            </w:p>
                            <w:p w:rsidR="00723073" w:rsidRDefault="00723073" w:rsidP="00723073">
                              <w:pPr>
                                <w:spacing w:before="0" w:after="0" w:line="240" w:lineRule="auto"/>
                              </w:pPr>
                            </w:p>
                            <w:p w:rsidR="00723073" w:rsidRDefault="004823C6" w:rsidP="00723073">
                              <w:pPr>
                                <w:spacing w:before="0" w:after="0" w:line="240" w:lineRule="auto"/>
                              </w:pPr>
                              <w:r>
                                <w:t>Dee Gibbon (UQ</w:t>
                              </w:r>
                              <w:proofErr w:type="gramStart"/>
                              <w:r>
                                <w:t>)</w:t>
                              </w:r>
                              <w:proofErr w:type="gramEnd"/>
                              <w:r w:rsidR="00723073">
                                <w:br/>
                                <w:t>Vice-President</w:t>
                              </w:r>
                            </w:p>
                            <w:p w:rsidR="00723073" w:rsidRDefault="00723073" w:rsidP="00723073">
                              <w:pPr>
                                <w:spacing w:before="0" w:after="0" w:line="240" w:lineRule="auto"/>
                              </w:pPr>
                            </w:p>
                            <w:p w:rsidR="00723073" w:rsidRDefault="00723073" w:rsidP="00723073">
                              <w:pPr>
                                <w:spacing w:before="0" w:after="0" w:line="240" w:lineRule="auto"/>
                              </w:pPr>
                              <w:r>
                                <w:t xml:space="preserve">Ruth </w:t>
                              </w:r>
                              <w:proofErr w:type="spellStart"/>
                              <w:r>
                                <w:t>Tregale</w:t>
                              </w:r>
                              <w:proofErr w:type="spellEnd"/>
                              <w:r>
                                <w:t xml:space="preserve"> (Macquarie)</w:t>
                              </w:r>
                            </w:p>
                            <w:p w:rsidR="00723073" w:rsidRDefault="00723073" w:rsidP="00723073">
                              <w:pPr>
                                <w:spacing w:before="0" w:after="0" w:line="240" w:lineRule="auto"/>
                              </w:pPr>
                              <w:r>
                                <w:t>Treasurer</w:t>
                              </w:r>
                            </w:p>
                            <w:p w:rsidR="00723073" w:rsidRDefault="00723073" w:rsidP="00723073">
                              <w:pPr>
                                <w:spacing w:before="0" w:after="0" w:line="240" w:lineRule="auto"/>
                              </w:pPr>
                            </w:p>
                            <w:p w:rsidR="00723073" w:rsidRDefault="00723073" w:rsidP="00723073">
                              <w:pPr>
                                <w:spacing w:before="0" w:after="0" w:line="240" w:lineRule="auto"/>
                              </w:pPr>
                              <w:r>
                                <w:t>Lara Rafferty (RMIT)</w:t>
                              </w:r>
                            </w:p>
                            <w:p w:rsidR="00723073" w:rsidRDefault="00723073" w:rsidP="00723073">
                              <w:pPr>
                                <w:spacing w:before="0" w:after="0" w:line="240" w:lineRule="auto"/>
                              </w:pPr>
                              <w:r>
                                <w:t>Secretary</w:t>
                              </w:r>
                            </w:p>
                            <w:p w:rsidR="00723073" w:rsidRDefault="00723073" w:rsidP="00723073">
                              <w:pPr>
                                <w:spacing w:before="0" w:after="0" w:line="240" w:lineRule="auto"/>
                              </w:pPr>
                            </w:p>
                            <w:p w:rsidR="00723073" w:rsidRDefault="004823C6" w:rsidP="00723073">
                              <w:pPr>
                                <w:spacing w:before="0" w:after="0" w:line="240" w:lineRule="auto"/>
                              </w:pPr>
                              <w:r>
                                <w:t>Joanna Leonard</w:t>
                              </w:r>
                              <w:r w:rsidR="00723073">
                                <w:t xml:space="preserve"> (UTS</w:t>
                              </w:r>
                              <w:proofErr w:type="gramStart"/>
                              <w:r w:rsidR="00723073">
                                <w:t>)</w:t>
                              </w:r>
                              <w:proofErr w:type="gramEnd"/>
                              <w:r w:rsidR="00723073">
                                <w:br/>
                                <w:t>Membership Officer</w:t>
                              </w:r>
                            </w:p>
                            <w:p w:rsidR="00723073" w:rsidRDefault="00723073" w:rsidP="00723073">
                              <w:pPr>
                                <w:spacing w:before="0" w:after="0" w:line="240" w:lineRule="auto"/>
                              </w:pPr>
                            </w:p>
                            <w:p w:rsidR="00723073" w:rsidRDefault="00723073" w:rsidP="00723073">
                              <w:pPr>
                                <w:spacing w:before="0" w:after="0" w:line="240" w:lineRule="auto"/>
                              </w:pPr>
                              <w:r>
                                <w:t xml:space="preserve">Juliet </w:t>
                              </w:r>
                              <w:proofErr w:type="spellStart"/>
                              <w:r>
                                <w:t>Nanai</w:t>
                              </w:r>
                              <w:proofErr w:type="spellEnd"/>
                              <w:r>
                                <w:t xml:space="preserve"> (AUT, NZ)</w:t>
                              </w:r>
                            </w:p>
                            <w:p w:rsidR="00723073" w:rsidRDefault="00723073" w:rsidP="00723073">
                              <w:pPr>
                                <w:spacing w:before="0" w:after="0" w:line="240" w:lineRule="auto"/>
                              </w:pPr>
                              <w:r>
                                <w:t>Ordinary Member</w:t>
                              </w:r>
                            </w:p>
                            <w:p w:rsidR="00723073" w:rsidRDefault="00723073" w:rsidP="00723073">
                              <w:pPr>
                                <w:spacing w:before="0" w:after="0" w:line="240" w:lineRule="auto"/>
                              </w:pPr>
                            </w:p>
                            <w:p w:rsidR="00723073" w:rsidRDefault="00723073" w:rsidP="00723073">
                              <w:pPr>
                                <w:spacing w:before="0" w:after="0" w:line="240" w:lineRule="auto"/>
                              </w:pPr>
                              <w:r>
                                <w:t>Louise Pollard (UWA)</w:t>
                              </w:r>
                            </w:p>
                            <w:p w:rsidR="00723073" w:rsidRDefault="00723073" w:rsidP="00723073">
                              <w:pPr>
                                <w:spacing w:before="0" w:after="0" w:line="240" w:lineRule="auto"/>
                              </w:pPr>
                              <w:r>
                                <w:t>Ordinary Member</w:t>
                              </w:r>
                              <w:r>
                                <w:br/>
                              </w:r>
                            </w:p>
                            <w:p w:rsidR="00723073" w:rsidRDefault="004823C6" w:rsidP="00723073">
                              <w:pPr>
                                <w:spacing w:before="0" w:after="0" w:line="240" w:lineRule="auto"/>
                              </w:pPr>
                              <w:r>
                                <w:t>Kate Flynn (QUT</w:t>
                              </w:r>
                              <w:proofErr w:type="gramStart"/>
                              <w:r>
                                <w:t>)</w:t>
                              </w:r>
                              <w:proofErr w:type="gramEnd"/>
                              <w:r w:rsidR="00723073">
                                <w:br/>
                                <w:t>Ordinary Member</w:t>
                              </w:r>
                            </w:p>
                            <w:p w:rsidR="00723073" w:rsidRDefault="00723073" w:rsidP="00723073">
                              <w:pPr>
                                <w:spacing w:before="0" w:after="0" w:line="240" w:lineRule="auto"/>
                              </w:pPr>
                            </w:p>
                            <w:p w:rsidR="00723073" w:rsidRDefault="004823C6" w:rsidP="00723073">
                              <w:pPr>
                                <w:spacing w:before="0" w:after="0" w:line="240" w:lineRule="auto"/>
                              </w:pPr>
                              <w:r>
                                <w:t>Cathie Walsh</w:t>
                              </w:r>
                              <w:r w:rsidR="00723073" w:rsidRPr="0086131F">
                                <w:t xml:space="preserve"> </w:t>
                              </w:r>
                              <w:r w:rsidR="00723073">
                                <w:t>(</w:t>
                              </w:r>
                              <w:proofErr w:type="spellStart"/>
                              <w:r w:rsidR="00723073">
                                <w:t>UoA</w:t>
                              </w:r>
                              <w:proofErr w:type="spellEnd"/>
                              <w:r w:rsidR="00723073">
                                <w:t>, NZ</w:t>
                              </w:r>
                              <w:proofErr w:type="gramStart"/>
                              <w:r w:rsidR="00723073">
                                <w:t>)</w:t>
                              </w:r>
                              <w:proofErr w:type="gramEnd"/>
                              <w:r w:rsidR="00723073">
                                <w:br/>
                                <w:t>NZ Rep &amp; Ordinary Member</w:t>
                              </w:r>
                              <w:r w:rsidR="00723073">
                                <w:tab/>
                              </w:r>
                            </w:p>
                            <w:p w:rsidR="00293263" w:rsidRPr="00293263" w:rsidRDefault="000801E8" w:rsidP="00723073">
                              <w:pPr>
                                <w:spacing w:before="0" w:after="0" w:line="240" w:lineRule="auto"/>
                                <w:rPr>
                                  <w:b/>
                                  <w:color w:val="FFFFFF" w:themeColor="background1"/>
                                </w:rPr>
                              </w:pPr>
                              <w:hyperlink r:id="rId9" w:history="1">
                                <w:r w:rsidR="00293263" w:rsidRPr="00293263">
                                  <w:rPr>
                                    <w:rStyle w:val="Hyperlink"/>
                                    <w:b/>
                                    <w:color w:val="FFFFFF" w:themeColor="background1"/>
                                  </w:rPr>
                                  <w:t>NOMINATE</w:t>
                                </w:r>
                              </w:hyperlink>
                              <w:r w:rsidR="00293263" w:rsidRPr="00293263">
                                <w:rPr>
                                  <w:b/>
                                  <w:color w:val="FFFFFF" w:themeColor="background1"/>
                                </w:rPr>
                                <w:t xml:space="preserve"> NOW FOR THE </w:t>
                              </w:r>
                              <w:r w:rsidR="00293263">
                                <w:rPr>
                                  <w:b/>
                                  <w:color w:val="FFFFFF" w:themeColor="background1"/>
                                </w:rPr>
                                <w:t xml:space="preserve">2018 </w:t>
                              </w:r>
                              <w:r w:rsidR="00293263" w:rsidRPr="00293263">
                                <w:rPr>
                                  <w:b/>
                                  <w:color w:val="FFFFFF" w:themeColor="background1"/>
                                </w:rPr>
                                <w:t>COMMITTEE</w:t>
                              </w:r>
                              <w:r w:rsidR="00293263">
                                <w:rPr>
                                  <w:b/>
                                  <w:color w:val="FFFFFF" w:themeColor="background1"/>
                                </w:rPr>
                                <w:t xml:space="preserve"> BY 12 NOV</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1"/>
                            <a:ext cx="1828800" cy="77577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073" w:rsidRPr="00F83DCA" w:rsidRDefault="00723073" w:rsidP="00723073">
                              <w:pPr>
                                <w:pStyle w:val="NoSpacing"/>
                                <w:jc w:val="center"/>
                                <w:rPr>
                                  <w:rFonts w:eastAsiaTheme="majorEastAsia" w:cstheme="majorBidi"/>
                                  <w:b/>
                                  <w:caps/>
                                  <w:color w:val="4F81BD" w:themeColor="accent1"/>
                                  <w:sz w:val="24"/>
                                  <w:szCs w:val="28"/>
                                </w:rPr>
                              </w:pPr>
                              <w:r w:rsidRPr="00F83DCA">
                                <w:rPr>
                                  <w:rFonts w:eastAsiaTheme="majorEastAsia" w:cstheme="majorBidi"/>
                                  <w:b/>
                                  <w:caps/>
                                  <w:color w:val="4F81BD" w:themeColor="accent1"/>
                                  <w:sz w:val="24"/>
                                  <w:szCs w:val="28"/>
                                </w:rPr>
                                <w:t>EPHEA Executive committee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EFFBF" id="Group 201" o:spid="_x0000_s1027" style="position:absolute;margin-left:382.35pt;margin-top:150.55pt;width:139.4pt;height:461.4pt;z-index:-251658240;mso-wrap-distance-left:18pt;mso-wrap-distance-right:18pt;mso-position-horizontal-relative:margin;mso-position-vertical-relative:margin;mso-width-relative:margin;mso-height-relative:margin" coordorigin=",2318" coordsize="18288,7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">
                <v:rect id="Rectangle 203" o:spid="_x0000_s1028" style="position:absolute;top:10747;width:18288;height:70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pbMcA&#10;AADcAAAADwAAAGRycy9kb3ducmV2LnhtbESPQWsCMRSE74X+h/AK3jS7CmK3RimlLT0URKvY3l6T&#10;192lm5dtEtf13xtB6HGYmW+Y+bK3jejIh9qxgnyUgSDWztRcKth+vAxnIEJENtg4JgUnCrBc3N7M&#10;sTDuyGvqNrEUCcKhQAVVjG0hZdAVWQwj1xIn78d5izFJX0rj8ZjgtpHjLJtKizWnhQpbeqpI/24O&#10;VsH3q9d/q137tTWH+3z/2b0/56VWanDXPz6AiNTH//C1/WYUjLMJXM6kI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aWzHAAAA3AAAAA8AAAAAAAAAAAAAAAAAmAIAAGRy&#10;cy9kb3ducmV2LnhtbFBLBQYAAAAABAAEAPUAAACMAwAAAAA=&#10;" fillcolor="#4f81bd [3204]" stroked="f" strokeweight="2pt">
                  <v:textbox inset=",14.4pt,8.64pt,18pt">
                    <w:txbxContent>
                      <w:p w:rsidR="00723073" w:rsidRDefault="00723073" w:rsidP="00723073">
                        <w:pPr>
                          <w:spacing w:before="0" w:after="0" w:line="240" w:lineRule="auto"/>
                        </w:pPr>
                        <w:r>
                          <w:t>Your EPHEA committee is:</w:t>
                        </w:r>
                      </w:p>
                      <w:p w:rsidR="00723073" w:rsidRDefault="00723073" w:rsidP="00723073">
                        <w:pPr>
                          <w:spacing w:before="0" w:after="0" w:line="240" w:lineRule="auto"/>
                        </w:pPr>
                      </w:p>
                      <w:p w:rsidR="00723073" w:rsidRDefault="00723073" w:rsidP="00723073">
                        <w:pPr>
                          <w:spacing w:before="0" w:after="0" w:line="240" w:lineRule="auto"/>
                        </w:pPr>
                        <w:r>
                          <w:t>Gabrielle O’Brien (GU)</w:t>
                        </w:r>
                      </w:p>
                      <w:p w:rsidR="00723073" w:rsidRDefault="00723073" w:rsidP="00723073">
                        <w:pPr>
                          <w:spacing w:before="0" w:after="0" w:line="240" w:lineRule="auto"/>
                        </w:pPr>
                        <w:r>
                          <w:t>President</w:t>
                        </w:r>
                      </w:p>
                      <w:p w:rsidR="00723073" w:rsidRDefault="00723073" w:rsidP="00723073">
                        <w:pPr>
                          <w:spacing w:before="0" w:after="0" w:line="240" w:lineRule="auto"/>
                        </w:pPr>
                      </w:p>
                      <w:p w:rsidR="00723073" w:rsidRDefault="004823C6" w:rsidP="00723073">
                        <w:pPr>
                          <w:spacing w:before="0" w:after="0" w:line="240" w:lineRule="auto"/>
                        </w:pPr>
                        <w:r>
                          <w:t>Dee Gibbon (UQ</w:t>
                        </w:r>
                        <w:proofErr w:type="gramStart"/>
                        <w:r>
                          <w:t>)</w:t>
                        </w:r>
                        <w:proofErr w:type="gramEnd"/>
                        <w:r w:rsidR="00723073">
                          <w:br/>
                          <w:t>Vice-President</w:t>
                        </w:r>
                      </w:p>
                      <w:p w:rsidR="00723073" w:rsidRDefault="00723073" w:rsidP="00723073">
                        <w:pPr>
                          <w:spacing w:before="0" w:after="0" w:line="240" w:lineRule="auto"/>
                        </w:pPr>
                      </w:p>
                      <w:p w:rsidR="00723073" w:rsidRDefault="00723073" w:rsidP="00723073">
                        <w:pPr>
                          <w:spacing w:before="0" w:after="0" w:line="240" w:lineRule="auto"/>
                        </w:pPr>
                        <w:r>
                          <w:t xml:space="preserve">Ruth </w:t>
                        </w:r>
                        <w:proofErr w:type="spellStart"/>
                        <w:r>
                          <w:t>Tregale</w:t>
                        </w:r>
                        <w:proofErr w:type="spellEnd"/>
                        <w:r>
                          <w:t xml:space="preserve"> (Macquarie)</w:t>
                        </w:r>
                      </w:p>
                      <w:p w:rsidR="00723073" w:rsidRDefault="00723073" w:rsidP="00723073">
                        <w:pPr>
                          <w:spacing w:before="0" w:after="0" w:line="240" w:lineRule="auto"/>
                        </w:pPr>
                        <w:r>
                          <w:t>Treasurer</w:t>
                        </w:r>
                      </w:p>
                      <w:p w:rsidR="00723073" w:rsidRDefault="00723073" w:rsidP="00723073">
                        <w:pPr>
                          <w:spacing w:before="0" w:after="0" w:line="240" w:lineRule="auto"/>
                        </w:pPr>
                      </w:p>
                      <w:p w:rsidR="00723073" w:rsidRDefault="00723073" w:rsidP="00723073">
                        <w:pPr>
                          <w:spacing w:before="0" w:after="0" w:line="240" w:lineRule="auto"/>
                        </w:pPr>
                        <w:r>
                          <w:t>Lara Rafferty (RMIT)</w:t>
                        </w:r>
                      </w:p>
                      <w:p w:rsidR="00723073" w:rsidRDefault="00723073" w:rsidP="00723073">
                        <w:pPr>
                          <w:spacing w:before="0" w:after="0" w:line="240" w:lineRule="auto"/>
                        </w:pPr>
                        <w:r>
                          <w:t>Secretary</w:t>
                        </w:r>
                      </w:p>
                      <w:p w:rsidR="00723073" w:rsidRDefault="00723073" w:rsidP="00723073">
                        <w:pPr>
                          <w:spacing w:before="0" w:after="0" w:line="240" w:lineRule="auto"/>
                        </w:pPr>
                      </w:p>
                      <w:p w:rsidR="00723073" w:rsidRDefault="004823C6" w:rsidP="00723073">
                        <w:pPr>
                          <w:spacing w:before="0" w:after="0" w:line="240" w:lineRule="auto"/>
                        </w:pPr>
                        <w:r>
                          <w:t>Joanna Leonard</w:t>
                        </w:r>
                        <w:r w:rsidR="00723073">
                          <w:t xml:space="preserve"> (UTS</w:t>
                        </w:r>
                        <w:proofErr w:type="gramStart"/>
                        <w:r w:rsidR="00723073">
                          <w:t>)</w:t>
                        </w:r>
                        <w:proofErr w:type="gramEnd"/>
                        <w:r w:rsidR="00723073">
                          <w:br/>
                          <w:t>Membership Officer</w:t>
                        </w:r>
                      </w:p>
                      <w:p w:rsidR="00723073" w:rsidRDefault="00723073" w:rsidP="00723073">
                        <w:pPr>
                          <w:spacing w:before="0" w:after="0" w:line="240" w:lineRule="auto"/>
                        </w:pPr>
                      </w:p>
                      <w:p w:rsidR="00723073" w:rsidRDefault="00723073" w:rsidP="00723073">
                        <w:pPr>
                          <w:spacing w:before="0" w:after="0" w:line="240" w:lineRule="auto"/>
                        </w:pPr>
                        <w:r>
                          <w:t xml:space="preserve">Juliet </w:t>
                        </w:r>
                        <w:proofErr w:type="spellStart"/>
                        <w:r>
                          <w:t>Nanai</w:t>
                        </w:r>
                        <w:proofErr w:type="spellEnd"/>
                        <w:r>
                          <w:t xml:space="preserve"> (AUT, NZ)</w:t>
                        </w:r>
                      </w:p>
                      <w:p w:rsidR="00723073" w:rsidRDefault="00723073" w:rsidP="00723073">
                        <w:pPr>
                          <w:spacing w:before="0" w:after="0" w:line="240" w:lineRule="auto"/>
                        </w:pPr>
                        <w:r>
                          <w:t>Ordinary Member</w:t>
                        </w:r>
                      </w:p>
                      <w:p w:rsidR="00723073" w:rsidRDefault="00723073" w:rsidP="00723073">
                        <w:pPr>
                          <w:spacing w:before="0" w:after="0" w:line="240" w:lineRule="auto"/>
                        </w:pPr>
                      </w:p>
                      <w:p w:rsidR="00723073" w:rsidRDefault="00723073" w:rsidP="00723073">
                        <w:pPr>
                          <w:spacing w:before="0" w:after="0" w:line="240" w:lineRule="auto"/>
                        </w:pPr>
                        <w:r>
                          <w:t>Louise Pollard (UWA)</w:t>
                        </w:r>
                      </w:p>
                      <w:p w:rsidR="00723073" w:rsidRDefault="00723073" w:rsidP="00723073">
                        <w:pPr>
                          <w:spacing w:before="0" w:after="0" w:line="240" w:lineRule="auto"/>
                        </w:pPr>
                        <w:r>
                          <w:t>Ordinary Member</w:t>
                        </w:r>
                        <w:r>
                          <w:br/>
                        </w:r>
                      </w:p>
                      <w:p w:rsidR="00723073" w:rsidRDefault="004823C6" w:rsidP="00723073">
                        <w:pPr>
                          <w:spacing w:before="0" w:after="0" w:line="240" w:lineRule="auto"/>
                        </w:pPr>
                        <w:r>
                          <w:t>Kate Flynn (QUT</w:t>
                        </w:r>
                        <w:proofErr w:type="gramStart"/>
                        <w:r>
                          <w:t>)</w:t>
                        </w:r>
                        <w:proofErr w:type="gramEnd"/>
                        <w:r w:rsidR="00723073">
                          <w:br/>
                          <w:t>Ordinary Member</w:t>
                        </w:r>
                      </w:p>
                      <w:p w:rsidR="00723073" w:rsidRDefault="00723073" w:rsidP="00723073">
                        <w:pPr>
                          <w:spacing w:before="0" w:after="0" w:line="240" w:lineRule="auto"/>
                        </w:pPr>
                      </w:p>
                      <w:p w:rsidR="00723073" w:rsidRDefault="004823C6" w:rsidP="00723073">
                        <w:pPr>
                          <w:spacing w:before="0" w:after="0" w:line="240" w:lineRule="auto"/>
                        </w:pPr>
                        <w:r>
                          <w:t>Cathie Walsh</w:t>
                        </w:r>
                        <w:r w:rsidR="00723073" w:rsidRPr="0086131F">
                          <w:t xml:space="preserve"> </w:t>
                        </w:r>
                        <w:r w:rsidR="00723073">
                          <w:t>(</w:t>
                        </w:r>
                        <w:proofErr w:type="spellStart"/>
                        <w:r w:rsidR="00723073">
                          <w:t>UoA</w:t>
                        </w:r>
                        <w:proofErr w:type="spellEnd"/>
                        <w:r w:rsidR="00723073">
                          <w:t>, NZ</w:t>
                        </w:r>
                        <w:proofErr w:type="gramStart"/>
                        <w:r w:rsidR="00723073">
                          <w:t>)</w:t>
                        </w:r>
                        <w:proofErr w:type="gramEnd"/>
                        <w:r w:rsidR="00723073">
                          <w:br/>
                          <w:t>NZ Rep &amp; Ordinary Member</w:t>
                        </w:r>
                        <w:r w:rsidR="00723073">
                          <w:tab/>
                        </w:r>
                      </w:p>
                      <w:p w:rsidR="00293263" w:rsidRPr="00293263" w:rsidRDefault="00746242" w:rsidP="00723073">
                        <w:pPr>
                          <w:spacing w:before="0" w:after="0" w:line="240" w:lineRule="auto"/>
                          <w:rPr>
                            <w:b/>
                            <w:color w:val="FFFFFF" w:themeColor="background1"/>
                          </w:rPr>
                        </w:pPr>
                        <w:hyperlink r:id="rId10" w:history="1">
                          <w:r w:rsidR="00293263" w:rsidRPr="00293263">
                            <w:rPr>
                              <w:rStyle w:val="Hyperlink"/>
                              <w:b/>
                              <w:color w:val="FFFFFF" w:themeColor="background1"/>
                            </w:rPr>
                            <w:t>NOMINATE</w:t>
                          </w:r>
                        </w:hyperlink>
                        <w:r w:rsidR="00293263" w:rsidRPr="00293263">
                          <w:rPr>
                            <w:b/>
                            <w:color w:val="FFFFFF" w:themeColor="background1"/>
                          </w:rPr>
                          <w:t xml:space="preserve"> NOW FOR THE </w:t>
                        </w:r>
                        <w:r w:rsidR="00293263">
                          <w:rPr>
                            <w:b/>
                            <w:color w:val="FFFFFF" w:themeColor="background1"/>
                          </w:rPr>
                          <w:t xml:space="preserve">2018 </w:t>
                        </w:r>
                        <w:r w:rsidR="00293263" w:rsidRPr="00293263">
                          <w:rPr>
                            <w:b/>
                            <w:color w:val="FFFFFF" w:themeColor="background1"/>
                          </w:rPr>
                          <w:t>COMMITTEE</w:t>
                        </w:r>
                        <w:r w:rsidR="00293263">
                          <w:rPr>
                            <w:b/>
                            <w:color w:val="FFFFFF" w:themeColor="background1"/>
                          </w:rPr>
                          <w:t xml:space="preserve"> BY 12 NOV</w:t>
                        </w:r>
                      </w:p>
                    </w:txbxContent>
                  </v:textbox>
                </v:rect>
                <v:shape id="Text Box 204" o:spid="_x0000_s1029" type="#_x0000_t202" style="position:absolute;top:2318;width:18288;height:7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723073" w:rsidRPr="00F83DCA" w:rsidRDefault="00723073" w:rsidP="00723073">
                        <w:pPr>
                          <w:pStyle w:val="NoSpacing"/>
                          <w:jc w:val="center"/>
                          <w:rPr>
                            <w:rFonts w:eastAsiaTheme="majorEastAsia" w:cstheme="majorBidi"/>
                            <w:b/>
                            <w:caps/>
                            <w:color w:val="4F81BD" w:themeColor="accent1"/>
                            <w:sz w:val="24"/>
                            <w:szCs w:val="28"/>
                          </w:rPr>
                        </w:pPr>
                        <w:r w:rsidRPr="00F83DCA">
                          <w:rPr>
                            <w:rFonts w:eastAsiaTheme="majorEastAsia" w:cstheme="majorBidi"/>
                            <w:b/>
                            <w:caps/>
                            <w:color w:val="4F81BD" w:themeColor="accent1"/>
                            <w:sz w:val="24"/>
                            <w:szCs w:val="28"/>
                          </w:rPr>
                          <w:t>EPHEA Executive committee</w:t>
                        </w:r>
                      </w:p>
                    </w:txbxContent>
                  </v:textbox>
                </v:shape>
                <w10:wrap type="square" anchorx="margin" anchory="margin"/>
              </v:group>
            </w:pict>
          </mc:Fallback>
        </mc:AlternateContent>
      </w:r>
    </w:p>
    <w:p w:rsidR="004823C6" w:rsidRPr="00035693" w:rsidRDefault="00D676D5" w:rsidP="00037B3D">
      <w:pPr>
        <w:rPr>
          <w:sz w:val="24"/>
        </w:rPr>
      </w:pPr>
      <w:r w:rsidRPr="00035693">
        <w:rPr>
          <w:b/>
          <w:noProof/>
          <w:sz w:val="24"/>
          <w:lang w:eastAsia="en-AU"/>
        </w:rPr>
        <w:t>Are you registered for the 2017 EPHEA Conference?</w:t>
      </w:r>
    </w:p>
    <w:p w:rsidR="00D676D5" w:rsidRDefault="00D676D5" w:rsidP="00DD0AC4">
      <w:r>
        <w:t>There isn’t much tim</w:t>
      </w:r>
      <w:bookmarkStart w:id="0" w:name="_GoBack"/>
      <w:bookmarkEnd w:id="0"/>
      <w:r>
        <w:t>e left with final registrations due November 12. You can still ge</w:t>
      </w:r>
      <w:r w:rsidR="006A4976">
        <w:t xml:space="preserve">t the EPHEA membership discount and </w:t>
      </w:r>
      <w:r w:rsidR="00097907">
        <w:t>well-</w:t>
      </w:r>
      <w:r w:rsidR="006A4976">
        <w:t>priced accommodation options.</w:t>
      </w:r>
    </w:p>
    <w:p w:rsidR="00E7795A" w:rsidRDefault="00035693" w:rsidP="00DD0AC4">
      <w:r w:rsidRPr="00035693">
        <w:rPr>
          <w:b/>
        </w:rPr>
        <w:t>Re-imagining equity: now and for the future</w:t>
      </w:r>
      <w:r>
        <w:t xml:space="preserve"> is about reflecting on where we are</w:t>
      </w:r>
      <w:r w:rsidR="00E66565">
        <w:t>,</w:t>
      </w:r>
      <w:r>
        <w:t xml:space="preserve"> </w:t>
      </w:r>
      <w:r w:rsidR="00097907">
        <w:t>but more importantly</w:t>
      </w:r>
      <w:r w:rsidR="00E66565">
        <w:t>,</w:t>
      </w:r>
      <w:r>
        <w:t xml:space="preserve"> where we are going in the future. As such we have a big </w:t>
      </w:r>
      <w:hyperlink r:id="rId11" w:history="1">
        <w:r w:rsidRPr="00AE0084">
          <w:rPr>
            <w:rStyle w:val="Hyperlink"/>
          </w:rPr>
          <w:t>program</w:t>
        </w:r>
      </w:hyperlink>
      <w:r>
        <w:t>. We</w:t>
      </w:r>
      <w:r w:rsidR="0082668E">
        <w:t xml:space="preserve"> have six keynote speakers covering the breadth of staff and student equity issues including </w:t>
      </w:r>
      <w:r w:rsidR="00AE0084">
        <w:t xml:space="preserve">Indigenous education, </w:t>
      </w:r>
      <w:r w:rsidR="0082668E">
        <w:t xml:space="preserve">human rights issues, widening participation, and disability. </w:t>
      </w:r>
    </w:p>
    <w:p w:rsidR="00D676D5" w:rsidRDefault="0082668E" w:rsidP="00DD0AC4">
      <w:r>
        <w:t>Workshops covering gender equity, safe</w:t>
      </w:r>
      <w:r w:rsidR="00E7795A">
        <w:t xml:space="preserve"> campuses, and gender diversity; and Special Interest Groups covering domestic and family violence, refugees, equity evaluation, and mentoring also feature. </w:t>
      </w:r>
      <w:r>
        <w:t xml:space="preserve"> </w:t>
      </w:r>
      <w:r w:rsidR="006A4976">
        <w:t xml:space="preserve">The </w:t>
      </w:r>
      <w:r w:rsidR="00E7795A">
        <w:t xml:space="preserve">program includes the </w:t>
      </w:r>
      <w:r w:rsidR="006A4976">
        <w:t>annual AGM, options for Chapters to get together, and of course exciting parallel sessions from 30 different universities across Australia and New Zealand.</w:t>
      </w:r>
    </w:p>
    <w:p w:rsidR="0082668E" w:rsidRDefault="0082668E" w:rsidP="00DD0AC4">
      <w:r>
        <w:t xml:space="preserve">The conference kicks off with the National Centre for Student Equity in Higher Education (NCSEHE) </w:t>
      </w:r>
      <w:hyperlink r:id="rId12" w:history="1">
        <w:r w:rsidRPr="00AE0084">
          <w:rPr>
            <w:rStyle w:val="Hyperlink"/>
          </w:rPr>
          <w:t>Fellow</w:t>
        </w:r>
        <w:r w:rsidR="00AE0084">
          <w:rPr>
            <w:rStyle w:val="Hyperlink"/>
          </w:rPr>
          <w:t>s</w:t>
        </w:r>
        <w:r w:rsidRPr="00AE0084">
          <w:rPr>
            <w:rStyle w:val="Hyperlink"/>
          </w:rPr>
          <w:t xml:space="preserve"> Forum</w:t>
        </w:r>
      </w:hyperlink>
      <w:r>
        <w:t xml:space="preserve"> featuring the latest research </w:t>
      </w:r>
      <w:r w:rsidR="00AE0084">
        <w:t xml:space="preserve">aimed </w:t>
      </w:r>
      <w:r w:rsidR="00AE0084" w:rsidRPr="00AE0084">
        <w:t xml:space="preserve">at improving the access, participation and success in higher education of students from </w:t>
      </w:r>
      <w:r w:rsidR="00E66565">
        <w:t>equity</w:t>
      </w:r>
      <w:r w:rsidR="00AE0084" w:rsidRPr="00AE0084">
        <w:t xml:space="preserve"> backgrounds.</w:t>
      </w:r>
    </w:p>
    <w:p w:rsidR="00AE0084" w:rsidRDefault="00190F7A" w:rsidP="00DD0AC4">
      <w:r>
        <w:t xml:space="preserve">We have a great </w:t>
      </w:r>
      <w:r w:rsidR="00AE0084">
        <w:t xml:space="preserve">Conference Organising Committee representing the Queensland universities </w:t>
      </w:r>
      <w:r w:rsidR="00E7795A">
        <w:t xml:space="preserve">and we </w:t>
      </w:r>
      <w:r w:rsidR="00AE0084">
        <w:t xml:space="preserve">plan </w:t>
      </w:r>
      <w:r w:rsidR="006A4976">
        <w:t>to turn on the sunshine for you.</w:t>
      </w:r>
      <w:r w:rsidR="00035693">
        <w:t xml:space="preserve"> Remembering that this is the 30</w:t>
      </w:r>
      <w:r w:rsidR="00035693" w:rsidRPr="00035693">
        <w:rPr>
          <w:vertAlign w:val="superscript"/>
        </w:rPr>
        <w:t>th</w:t>
      </w:r>
      <w:r w:rsidR="00035693">
        <w:t xml:space="preserve"> year of EPHEA </w:t>
      </w:r>
      <w:hyperlink r:id="rId13" w:history="1">
        <w:r w:rsidR="00035693" w:rsidRPr="00035693">
          <w:rPr>
            <w:rStyle w:val="Hyperlink"/>
          </w:rPr>
          <w:t>submit your EPHEA photo bombs for our EPHEA collage.</w:t>
        </w:r>
      </w:hyperlink>
    </w:p>
    <w:p w:rsidR="00035693" w:rsidRDefault="00702F96" w:rsidP="00DD0AC4">
      <w:r>
        <w:rPr>
          <w:noProof/>
          <w:lang w:eastAsia="en-AU"/>
        </w:rPr>
        <w:drawing>
          <wp:inline distT="0" distB="0" distL="0" distR="0">
            <wp:extent cx="4493206" cy="1295400"/>
            <wp:effectExtent l="19050" t="19050" r="2222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HEA CMM ad 2.jpg"/>
                    <pic:cNvPicPr/>
                  </pic:nvPicPr>
                  <pic:blipFill>
                    <a:blip r:embed="rId14">
                      <a:extLst>
                        <a:ext uri="{28A0092B-C50C-407E-A947-70E740481C1C}">
                          <a14:useLocalDpi xmlns:a14="http://schemas.microsoft.com/office/drawing/2010/main" val="0"/>
                        </a:ext>
                      </a:extLst>
                    </a:blip>
                    <a:stretch>
                      <a:fillRect/>
                    </a:stretch>
                  </pic:blipFill>
                  <pic:spPr>
                    <a:xfrm>
                      <a:off x="0" y="0"/>
                      <a:ext cx="4529600" cy="1305892"/>
                    </a:xfrm>
                    <a:prstGeom prst="rect">
                      <a:avLst/>
                    </a:prstGeom>
                    <a:ln w="3175">
                      <a:solidFill>
                        <a:schemeClr val="bg1">
                          <a:lumMod val="95000"/>
                        </a:schemeClr>
                      </a:solidFill>
                    </a:ln>
                  </pic:spPr>
                </pic:pic>
              </a:graphicData>
            </a:graphic>
          </wp:inline>
        </w:drawing>
      </w:r>
    </w:p>
    <w:p w:rsidR="00190F7A" w:rsidRPr="00AB5406" w:rsidRDefault="00035693" w:rsidP="00DD0AC4">
      <w:r w:rsidRPr="00AB5406">
        <w:t>We will see you in November!</w:t>
      </w:r>
    </w:p>
    <w:p w:rsidR="00A85DBF" w:rsidRPr="0011210F" w:rsidRDefault="00190F7A" w:rsidP="00DD0AC4">
      <w:r>
        <w:t>Gabrielle O’Brien, President</w:t>
      </w:r>
      <w:r w:rsidR="0011210F">
        <w:br/>
      </w:r>
      <w:r w:rsidRPr="00190F7A">
        <w:rPr>
          <w:b/>
        </w:rPr>
        <w:t xml:space="preserve">On behalf of the </w:t>
      </w:r>
      <w:r w:rsidR="00DD0AC4" w:rsidRPr="00190F7A">
        <w:rPr>
          <w:b/>
        </w:rPr>
        <w:t>EPHEA</w:t>
      </w:r>
      <w:r w:rsidRPr="00190F7A">
        <w:rPr>
          <w:b/>
        </w:rPr>
        <w:t xml:space="preserve"> Executive</w:t>
      </w:r>
      <w:r w:rsidR="00DD0AC4" w:rsidRPr="00190F7A">
        <w:rPr>
          <w:b/>
        </w:rPr>
        <w:t xml:space="preserve"> </w:t>
      </w:r>
      <w:r w:rsidR="0095024F" w:rsidRPr="00190F7A">
        <w:rPr>
          <w:b/>
        </w:rPr>
        <w:t>C</w:t>
      </w:r>
      <w:r w:rsidR="00DD0AC4" w:rsidRPr="00190F7A">
        <w:rPr>
          <w:b/>
        </w:rPr>
        <w:t>ommittee</w:t>
      </w:r>
    </w:p>
    <w:p w:rsidR="00035693" w:rsidRDefault="00035693">
      <w:pPr>
        <w:rPr>
          <w:b/>
          <w:noProof/>
          <w:lang w:eastAsia="en-AU"/>
        </w:rPr>
      </w:pPr>
      <w:r>
        <w:rPr>
          <w:b/>
          <w:noProof/>
          <w:lang w:eastAsia="en-AU"/>
        </w:rPr>
        <w:br w:type="page"/>
      </w:r>
    </w:p>
    <w:p w:rsidR="00CF0F9E" w:rsidRDefault="00CF0F9E" w:rsidP="006F00C0"/>
    <w:p w:rsidR="00CF0F9E" w:rsidRPr="00CB5D74" w:rsidRDefault="00CF0F9E" w:rsidP="00CB5D74">
      <w:pPr>
        <w:pStyle w:val="Heading1"/>
      </w:pPr>
      <w:r w:rsidRPr="00CB5D74">
        <w:rPr>
          <w:rStyle w:val="IntenseEmphasis"/>
          <w:color w:val="FFFFFF" w:themeColor="background1"/>
        </w:rPr>
        <w:t>THANKS</w:t>
      </w:r>
    </w:p>
    <w:p w:rsidR="00CF0F9E" w:rsidRDefault="00CF0F9E" w:rsidP="00CF0F9E">
      <w:r>
        <w:t xml:space="preserve">A big thanks to two members of our EPHEA Executive Committee </w:t>
      </w:r>
      <w:r w:rsidR="00E7795A">
        <w:t xml:space="preserve">who have recently resigned </w:t>
      </w:r>
      <w:r>
        <w:t xml:space="preserve">– Ruth </w:t>
      </w:r>
      <w:proofErr w:type="spellStart"/>
      <w:r>
        <w:t>Tregale</w:t>
      </w:r>
      <w:proofErr w:type="spellEnd"/>
      <w:r>
        <w:t xml:space="preserve"> and Keane Wheeler. Keane has been an ordinary member and Indigenous representative on our committee and has provided valuable insights around Aboriginal and Torres Strait Islander perspectives. We are keen to ensure the Executive is representative of Indigenous perspectives so we encourage applications with </w:t>
      </w:r>
      <w:r w:rsidR="00E66565">
        <w:t xml:space="preserve">such </w:t>
      </w:r>
      <w:r>
        <w:t xml:space="preserve">expertise. </w:t>
      </w:r>
    </w:p>
    <w:p w:rsidR="00CF0F9E" w:rsidRDefault="00CF0F9E" w:rsidP="00CF0F9E">
      <w:r>
        <w:t xml:space="preserve">Long-standing member Ruth </w:t>
      </w:r>
      <w:proofErr w:type="spellStart"/>
      <w:r>
        <w:t>Tregale</w:t>
      </w:r>
      <w:proofErr w:type="spellEnd"/>
      <w:r>
        <w:t>, our treasurer, has also resigned from the Executive. Ruth was the Director of Widening Participation at Macqu</w:t>
      </w:r>
      <w:r w:rsidR="00E7795A">
        <w:t>arie and has now taken up a role</w:t>
      </w:r>
      <w:r>
        <w:t xml:space="preserve"> in the not-for-profit sector. Ruth has a fantastic eye for detail and so our accounts </w:t>
      </w:r>
      <w:r w:rsidR="00E66565">
        <w:t xml:space="preserve">and constitutional issues </w:t>
      </w:r>
      <w:r>
        <w:t xml:space="preserve">have been in good hands. Ruth has been passionate about supporting the work of equity practitioners and will be sadly missed. </w:t>
      </w:r>
      <w:r w:rsidR="00E7795A">
        <w:t xml:space="preserve">We wish her well in her new role. </w:t>
      </w:r>
      <w:r>
        <w:t>Again we are looking for an eager and organised office bearer to take on this rol</w:t>
      </w:r>
      <w:r w:rsidR="00CB5D74">
        <w:t>e</w:t>
      </w:r>
      <w:r>
        <w:t xml:space="preserve">. </w:t>
      </w:r>
    </w:p>
    <w:p w:rsidR="00CB5D74" w:rsidRPr="00CB5D74" w:rsidRDefault="00CB5D74" w:rsidP="00CB5D74">
      <w:pPr>
        <w:pStyle w:val="Heading1"/>
      </w:pPr>
      <w:r>
        <w:rPr>
          <w:rStyle w:val="IntenseEmphasis"/>
          <w:color w:val="FFFFFF" w:themeColor="background1"/>
        </w:rPr>
        <w:t>Vale Professor Eleanor Ramsay</w:t>
      </w:r>
    </w:p>
    <w:p w:rsidR="00CB5D74" w:rsidRPr="006F00C0" w:rsidRDefault="00974CA9" w:rsidP="006F00C0">
      <w:r w:rsidRPr="006F00C0">
        <w:rPr>
          <w:noProof/>
          <w:lang w:eastAsia="en-AU"/>
        </w:rPr>
        <w:drawing>
          <wp:anchor distT="0" distB="0" distL="114300" distR="114300" simplePos="0" relativeHeight="251664384" behindDoc="0" locked="0" layoutInCell="1" allowOverlap="1">
            <wp:simplePos x="0" y="0"/>
            <wp:positionH relativeFrom="column">
              <wp:posOffset>5215255</wp:posOffset>
            </wp:positionH>
            <wp:positionV relativeFrom="paragraph">
              <wp:posOffset>86995</wp:posOffset>
            </wp:positionV>
            <wp:extent cx="1452245" cy="174498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C_Board2015-Eleanor-188x253.jpg"/>
                    <pic:cNvPicPr/>
                  </pic:nvPicPr>
                  <pic:blipFill rotWithShape="1">
                    <a:blip r:embed="rId15">
                      <a:extLst>
                        <a:ext uri="{28A0092B-C50C-407E-A947-70E740481C1C}">
                          <a14:useLocalDpi xmlns:a14="http://schemas.microsoft.com/office/drawing/2010/main" val="0"/>
                        </a:ext>
                      </a:extLst>
                    </a:blip>
                    <a:srcRect t="10751"/>
                    <a:stretch/>
                  </pic:blipFill>
                  <pic:spPr bwMode="auto">
                    <a:xfrm>
                      <a:off x="0" y="0"/>
                      <a:ext cx="1452245" cy="1744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74" w:rsidRPr="006F00C0">
        <w:t>It was very sad to hear about the sudden death of Professor Eleanor Ramsay recently. Professor Ramsay has been an equity stalwart devoting her career to improving educational opportunities for people from disadvantaged backgrounds and supporting gender e</w:t>
      </w:r>
      <w:r w:rsidR="00E66565">
        <w:t>quality across her whole career in both Australia and New Zealand.</w:t>
      </w:r>
    </w:p>
    <w:p w:rsidR="00CB5D74" w:rsidRPr="006F00C0" w:rsidRDefault="00CB5D74" w:rsidP="006F00C0">
      <w:r w:rsidRPr="006F00C0">
        <w:t>Professor Ramsay’s activities have been at the forefront of social, educational, industrial and policy change. This activity is typically aimed at the achievement of greater equality of educational access and outcomes, equal employment opportunities, and gender equity in our public and private lives</w:t>
      </w:r>
      <w:r w:rsidR="00E7795A">
        <w:t>. This emphasis was strongly r</w:t>
      </w:r>
      <w:r w:rsidRPr="006F00C0">
        <w:t>eflected in her research, publications and consultancies. Her approach has been collaborative, strategic and change-focussed.</w:t>
      </w:r>
    </w:p>
    <w:p w:rsidR="00A0307C" w:rsidRPr="006F00C0" w:rsidRDefault="00E66565" w:rsidP="006F00C0">
      <w:r>
        <w:rPr>
          <w:noProof/>
          <w:lang w:eastAsia="en-AU"/>
        </w:rPr>
        <mc:AlternateContent>
          <mc:Choice Requires="wps">
            <w:drawing>
              <wp:anchor distT="0" distB="0" distL="114300" distR="114300" simplePos="0" relativeHeight="251666432" behindDoc="0" locked="0" layoutInCell="1" allowOverlap="1" wp14:anchorId="76C042A5" wp14:editId="48C99845">
                <wp:simplePos x="0" y="0"/>
                <wp:positionH relativeFrom="column">
                  <wp:posOffset>5213985</wp:posOffset>
                </wp:positionH>
                <wp:positionV relativeFrom="paragraph">
                  <wp:posOffset>22225</wp:posOffset>
                </wp:positionV>
                <wp:extent cx="1452245" cy="200406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452245" cy="2004060"/>
                        </a:xfrm>
                        <a:prstGeom prst="rect">
                          <a:avLst/>
                        </a:prstGeom>
                        <a:solidFill>
                          <a:prstClr val="white"/>
                        </a:solidFill>
                        <a:ln>
                          <a:noFill/>
                        </a:ln>
                        <a:effectLst/>
                      </wps:spPr>
                      <wps:txbx>
                        <w:txbxContent>
                          <w:p w:rsidR="00974CA9" w:rsidRPr="00E66565" w:rsidRDefault="00974CA9" w:rsidP="00974CA9">
                            <w:pPr>
                              <w:pStyle w:val="Caption"/>
                              <w:rPr>
                                <w:rFonts w:ascii="Trebuchet MS" w:hAnsi="Trebuchet MS"/>
                                <w:noProof/>
                                <w:sz w:val="19"/>
                                <w:szCs w:val="19"/>
                              </w:rPr>
                            </w:pPr>
                            <w:r w:rsidRPr="00E66565">
                              <w:rPr>
                                <w:rFonts w:ascii="Trebuchet MS" w:hAnsi="Trebuchet MS"/>
                                <w:sz w:val="19"/>
                                <w:szCs w:val="19"/>
                              </w:rPr>
                              <w:t>“Education simply transforms lives. There is no other more powerful tool to disrupt intergenerational poverty and disadvantage; there is no more powerful tool to unlock the potential for a successful happy worthwhile life than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042A5" id="Text Box 1" o:spid="_x0000_s1030" type="#_x0000_t202" style="position:absolute;margin-left:410.55pt;margin-top:1.75pt;width:114.35pt;height:15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" stroked="f">
                <v:textbox inset="0,0,0,0">
                  <w:txbxContent>
                    <w:p w:rsidR="00974CA9" w:rsidRPr="00E66565" w:rsidRDefault="00974CA9" w:rsidP="00974CA9">
                      <w:pPr>
                        <w:pStyle w:val="Caption"/>
                        <w:rPr>
                          <w:rFonts w:ascii="Trebuchet MS" w:hAnsi="Trebuchet MS"/>
                          <w:noProof/>
                          <w:sz w:val="19"/>
                          <w:szCs w:val="19"/>
                        </w:rPr>
                      </w:pPr>
                      <w:r w:rsidRPr="00E66565">
                        <w:rPr>
                          <w:rFonts w:ascii="Trebuchet MS" w:hAnsi="Trebuchet MS"/>
                          <w:sz w:val="19"/>
                          <w:szCs w:val="19"/>
                        </w:rPr>
                        <w:t>“Education simply transforms lives. There is no other more powerful tool to disrupt intergenerational poverty and disadvantage; there is no more powerful tool to unlock the potential for a successful happy worthwhile life than education.”</w:t>
                      </w:r>
                    </w:p>
                  </w:txbxContent>
                </v:textbox>
                <w10:wrap type="square"/>
              </v:shape>
            </w:pict>
          </mc:Fallback>
        </mc:AlternateContent>
      </w:r>
      <w:r w:rsidR="00CB5D74" w:rsidRPr="006F00C0">
        <w:t>Most recently she held the position of honorary professor at the University of Tasmania. Prior to this she spent two decades at the University of South Aus</w:t>
      </w:r>
      <w:r w:rsidR="00E7795A">
        <w:t>tralia, firstly as the Pro Vice-</w:t>
      </w:r>
      <w:r w:rsidR="00CB5D74" w:rsidRPr="006F00C0">
        <w:t>Chancel</w:t>
      </w:r>
      <w:r>
        <w:t>lor responsible for Equity and</w:t>
      </w:r>
      <w:r w:rsidR="00CB5D74" w:rsidRPr="006F00C0">
        <w:t xml:space="preserve"> as an Adjunct Professor in the Hawke Research Institute. </w:t>
      </w:r>
      <w:r w:rsidR="00A0307C" w:rsidRPr="006F00C0">
        <w:t xml:space="preserve">Professor Ramsay’s career began as a </w:t>
      </w:r>
      <w:r w:rsidR="00CB5D74" w:rsidRPr="006F00C0">
        <w:t>teacher</w:t>
      </w:r>
      <w:r w:rsidR="00E7795A">
        <w:t xml:space="preserve"> and included roles as a </w:t>
      </w:r>
      <w:r w:rsidR="00CB5D74" w:rsidRPr="006F00C0">
        <w:t>feminist activist in a teachers’ union,</w:t>
      </w:r>
      <w:r w:rsidR="00E7795A">
        <w:t xml:space="preserve"> and </w:t>
      </w:r>
      <w:r w:rsidR="00CB5D74" w:rsidRPr="006F00C0">
        <w:t xml:space="preserve">senior public policy positions in the state education systems of </w:t>
      </w:r>
      <w:r w:rsidR="00A0307C" w:rsidRPr="006F00C0">
        <w:t>South Australia and Queensland. As a researcher, c</w:t>
      </w:r>
      <w:r w:rsidR="00CB5D74" w:rsidRPr="006F00C0">
        <w:t>onsultant, policy analyst, and as the chair or member of a range of government boards and expert advisory bodies</w:t>
      </w:r>
      <w:r w:rsidR="00A0307C" w:rsidRPr="006F00C0">
        <w:t xml:space="preserve"> she has had influence</w:t>
      </w:r>
      <w:r w:rsidR="00CB5D74" w:rsidRPr="006F00C0">
        <w:t xml:space="preserve"> a</w:t>
      </w:r>
      <w:r w:rsidR="00A0307C" w:rsidRPr="006F00C0">
        <w:t xml:space="preserve">t the state level across South Australia, Queensland and Tasmania. But she has also had national and international influence in gender equality and women’s leadership authoring </w:t>
      </w:r>
      <w:r w:rsidR="00E7795A">
        <w:t>‘</w:t>
      </w:r>
      <w:r w:rsidR="00A0307C" w:rsidRPr="006F00C0">
        <w:t>Putting Gender Back on the Agenda</w:t>
      </w:r>
      <w:r w:rsidR="00E7795A">
        <w:t>’</w:t>
      </w:r>
      <w:r w:rsidR="00A0307C" w:rsidRPr="006F00C0">
        <w:t xml:space="preserve"> for the 2013 series Griffith REVIEW 39 and contributing to N</w:t>
      </w:r>
      <w:r>
        <w:t>Z</w:t>
      </w:r>
      <w:r w:rsidR="00A0307C" w:rsidRPr="006F00C0">
        <w:t>’s university women's leadership program for women in higher education</w:t>
      </w:r>
      <w:r w:rsidR="00E7795A">
        <w:t xml:space="preserve">, </w:t>
      </w:r>
      <w:r w:rsidR="00A0307C" w:rsidRPr="006F00C0">
        <w:t xml:space="preserve">presenting papers in Vienna and Beijing in 2014. </w:t>
      </w:r>
    </w:p>
    <w:p w:rsidR="00CB5D74" w:rsidRPr="006F00C0" w:rsidRDefault="00A0307C" w:rsidP="006F00C0">
      <w:r w:rsidRPr="006F00C0">
        <w:t xml:space="preserve">Professor Ramsay continued to work on </w:t>
      </w:r>
      <w:r w:rsidR="00CB5D74" w:rsidRPr="006F00C0">
        <w:t>community-based advocacy and public policy interventions aimed at increasing educational attainments levels across the schooling sector in Tasmania</w:t>
      </w:r>
      <w:r w:rsidRPr="006F00C0">
        <w:t xml:space="preserve">. She was a founding member of Education Ambassadors Tasmania which </w:t>
      </w:r>
      <w:r w:rsidR="00682CEC">
        <w:t>is a voluntary, community-</w:t>
      </w:r>
      <w:r w:rsidRPr="006F00C0">
        <w:t xml:space="preserve">based organization encouraging all young people in Tasmania to dream big and stay at school to get the skills and knowledge to realize their dreams. Professor Ramsay has been awarded the </w:t>
      </w:r>
      <w:r w:rsidR="00CB5D74" w:rsidRPr="006F00C0">
        <w:t>Centenary Medal by the Australian Government for her contribution to education and an honorary doctorate by the University of South Australia for her contribution to educational equity at the state and national levels.</w:t>
      </w:r>
    </w:p>
    <w:p w:rsidR="00CB5D74" w:rsidRDefault="006F00C0" w:rsidP="006F00C0">
      <w:r w:rsidRPr="006F00C0">
        <w:t>On a personal note my interactions with Professor Ramsay were awe-inspiring</w:t>
      </w:r>
      <w:r>
        <w:t xml:space="preserve"> but she was a warm and generous with her time and endlessly enthusiastic about helping colleagues. She will be missed.</w:t>
      </w:r>
    </w:p>
    <w:p w:rsidR="00A0307C" w:rsidRDefault="00A0307C" w:rsidP="00CF0F9E"/>
    <w:p w:rsidR="00CB5D74" w:rsidRPr="00E86C52" w:rsidRDefault="006F00C0" w:rsidP="00CB5D74">
      <w:pPr>
        <w:pStyle w:val="Heading1"/>
        <w:rPr>
          <w:rStyle w:val="IntenseEmphasis"/>
          <w:b w:val="0"/>
          <w:bCs w:val="0"/>
          <w:caps w:val="0"/>
          <w:color w:val="FFFFFF" w:themeColor="background1"/>
          <w:spacing w:val="15"/>
        </w:rPr>
      </w:pPr>
      <w:r w:rsidRPr="006F00C0">
        <w:rPr>
          <w:rStyle w:val="wixguard"/>
          <w:rFonts w:ascii="Arial" w:hAnsi="Arial" w:cs="Arial"/>
          <w:sz w:val="21"/>
          <w:szCs w:val="21"/>
          <w:bdr w:val="none" w:sz="0" w:space="0" w:color="auto" w:frame="1"/>
        </w:rPr>
        <w:t>Ke</w:t>
      </w:r>
      <w:r w:rsidR="00CB5D74">
        <w:rPr>
          <w:rStyle w:val="IntenseEmphasis"/>
          <w:color w:val="FFFFFF" w:themeColor="background1"/>
          <w:spacing w:val="15"/>
        </w:rPr>
        <w:t>Y ISSUES</w:t>
      </w:r>
    </w:p>
    <w:p w:rsidR="006B7E88" w:rsidRPr="0081566F" w:rsidRDefault="006B7E88" w:rsidP="00CF0F9E">
      <w:pPr>
        <w:pStyle w:val="Heading2"/>
        <w:rPr>
          <w:rFonts w:ascii="Arial" w:hAnsi="Arial"/>
          <w:color w:val="243F60" w:themeColor="accent1" w:themeShade="7F"/>
          <w:spacing w:val="10"/>
          <w:sz w:val="22"/>
        </w:rPr>
      </w:pPr>
      <w:r w:rsidRPr="006B7E88">
        <w:rPr>
          <w:rStyle w:val="IntenseEmphasis"/>
        </w:rPr>
        <w:t>Marriage Equality debate</w:t>
      </w:r>
    </w:p>
    <w:p w:rsidR="006B7E88" w:rsidRPr="006B7E88" w:rsidRDefault="006B7E88" w:rsidP="006B7E88">
      <w:r w:rsidRPr="006B7E88">
        <w:t xml:space="preserve">EPHEA fully supports marriage equality and believes it’s a basic right that the LGBTIQ+ community should be recognised equally </w:t>
      </w:r>
      <w:r w:rsidR="00E66565">
        <w:t>under the</w:t>
      </w:r>
      <w:r w:rsidRPr="006B7E88">
        <w:t xml:space="preserve"> law.</w:t>
      </w:r>
      <w:r>
        <w:t xml:space="preserve"> </w:t>
      </w:r>
      <w:r w:rsidRPr="006B7E88">
        <w:t>The EPHEA membership includes people from the LGBTIQ+ community and Allies. We want our colleagues and the staff and students we work with in our institutions to feel supported and safe during the process of this postal survey.</w:t>
      </w:r>
      <w:r w:rsidR="006F00C0">
        <w:t xml:space="preserve"> </w:t>
      </w:r>
      <w:r w:rsidR="0081566F">
        <w:t xml:space="preserve">While our New Zealand neighbours have had marriage equality in place since 2013 Australia is lagging behind. New Zealand didn’t implode but here the </w:t>
      </w:r>
      <w:r w:rsidRPr="006B7E88">
        <w:t xml:space="preserve">current debate has </w:t>
      </w:r>
      <w:r w:rsidR="0081566F">
        <w:t xml:space="preserve">become nasty and advertising has been incorrect and </w:t>
      </w:r>
      <w:r w:rsidRPr="006B7E88">
        <w:t>hurtful to the LGBTIQ+ community. </w:t>
      </w:r>
    </w:p>
    <w:p w:rsidR="006B7E88" w:rsidRPr="006B7E88" w:rsidRDefault="006B7E88" w:rsidP="006B7E88">
      <w:r w:rsidRPr="006B7E88">
        <w:t>As equity practitioners our members work closely with staff and students in our organisations who will be feeling very vulnerable and so below are some useful resources that may be helpful to ensure their well-being, safety and feeling of support at this time.</w:t>
      </w:r>
      <w:r w:rsidR="00C1160C">
        <w:t xml:space="preserve"> </w:t>
      </w:r>
      <w:r w:rsidRPr="006B7E88">
        <w:t>We would encourage universities to rally behind marriage equality with leadership by Vice-Chancellors and promotion of the important work of Ally Networks and equity practitioners to support positive outcomes around this issue.</w:t>
      </w:r>
      <w:r w:rsidR="006F00C0">
        <w:t xml:space="preserve"> </w:t>
      </w:r>
      <w:r w:rsidRPr="006B7E88">
        <w:t>Some useful resources are listed below outlining ways to support the LGBTIQ+ community.</w:t>
      </w:r>
    </w:p>
    <w:p w:rsidR="006B7E88" w:rsidRPr="006F00C0" w:rsidRDefault="00E66565" w:rsidP="006B7E88">
      <w:pPr>
        <w:pStyle w:val="NoSpacing"/>
        <w:rPr>
          <w:b/>
        </w:rPr>
      </w:pPr>
      <w:r>
        <w:rPr>
          <w:noProof/>
          <w:lang w:eastAsia="en-AU"/>
        </w:rPr>
        <w:drawing>
          <wp:anchor distT="0" distB="0" distL="114300" distR="114300" simplePos="0" relativeHeight="251660288" behindDoc="0" locked="0" layoutInCell="1" allowOverlap="1">
            <wp:simplePos x="0" y="0"/>
            <wp:positionH relativeFrom="column">
              <wp:posOffset>4747260</wp:posOffset>
            </wp:positionH>
            <wp:positionV relativeFrom="paragraph">
              <wp:posOffset>51435</wp:posOffset>
            </wp:positionV>
            <wp:extent cx="1866900" cy="1517015"/>
            <wp:effectExtent l="0" t="0" r="0" b="6985"/>
            <wp:wrapSquare wrapText="bothSides"/>
            <wp:docPr id="2" name="Picture 2" descr="Image result for marriage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riage equality"/>
                    <pic:cNvPicPr>
                      <a:picLocks noChangeAspect="1" noChangeArrowheads="1"/>
                    </pic:cNvPicPr>
                  </pic:nvPicPr>
                  <pic:blipFill rotWithShape="1">
                    <a:blip r:embed="rId16">
                      <a:extLst>
                        <a:ext uri="{28A0092B-C50C-407E-A947-70E740481C1C}">
                          <a14:useLocalDpi xmlns:a14="http://schemas.microsoft.com/office/drawing/2010/main" val="0"/>
                        </a:ext>
                      </a:extLst>
                    </a:blip>
                    <a:srcRect l="6288" r="29313"/>
                    <a:stretch/>
                  </pic:blipFill>
                  <pic:spPr bwMode="auto">
                    <a:xfrm>
                      <a:off x="0" y="0"/>
                      <a:ext cx="1866900" cy="1517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E88" w:rsidRPr="006F00C0">
        <w:rPr>
          <w:b/>
        </w:rPr>
        <w:t>Staying strong tips</w:t>
      </w:r>
    </w:p>
    <w:p w:rsidR="006B7E88" w:rsidRPr="006B7E88" w:rsidRDefault="000801E8" w:rsidP="006B7E88">
      <w:pPr>
        <w:pStyle w:val="NoSpacing"/>
      </w:pPr>
      <w:hyperlink r:id="rId17" w:history="1">
        <w:r w:rsidR="006B7E88" w:rsidRPr="0097515E">
          <w:rPr>
            <w:rStyle w:val="Hyperlink"/>
          </w:rPr>
          <w:t>http://www.acon.org.au/wp-content/uploads/2017/08/Staying-Strong-Tips.pdf </w:t>
        </w:r>
      </w:hyperlink>
    </w:p>
    <w:p w:rsidR="006B7E88" w:rsidRPr="006B7E88" w:rsidRDefault="006B7E88" w:rsidP="006B7E88">
      <w:pPr>
        <w:pStyle w:val="NoSpacing"/>
      </w:pPr>
      <w:r w:rsidRPr="006B7E88">
        <w:t> </w:t>
      </w:r>
    </w:p>
    <w:p w:rsidR="006B7E88" w:rsidRPr="006F00C0" w:rsidRDefault="006B7E88" w:rsidP="006B7E88">
      <w:pPr>
        <w:pStyle w:val="NoSpacing"/>
        <w:rPr>
          <w:b/>
        </w:rPr>
      </w:pPr>
      <w:r w:rsidRPr="006F00C0">
        <w:rPr>
          <w:b/>
        </w:rPr>
        <w:t>Marriage Equality campaign</w:t>
      </w:r>
    </w:p>
    <w:p w:rsidR="006B7E88" w:rsidRPr="0081566F" w:rsidRDefault="0081566F" w:rsidP="006B7E88">
      <w:pPr>
        <w:pStyle w:val="NoSpacing"/>
        <w:rPr>
          <w:rStyle w:val="Hyperlink"/>
        </w:rPr>
      </w:pPr>
      <w:r>
        <w:fldChar w:fldCharType="begin"/>
      </w:r>
      <w:r>
        <w:instrText xml:space="preserve"> HYPERLINK "http://www.equalitycampaign.org.au/marriage-equality" \t "_blank" </w:instrText>
      </w:r>
      <w:r>
        <w:fldChar w:fldCharType="separate"/>
      </w:r>
      <w:r w:rsidR="006B7E88" w:rsidRPr="0081566F">
        <w:rPr>
          <w:rStyle w:val="Hyperlink"/>
        </w:rPr>
        <w:t>http://www.equalitycampaign.org.au/marriage-equality</w:t>
      </w:r>
      <w:r w:rsidRPr="0081566F">
        <w:rPr>
          <w:rStyle w:val="Hyperlink"/>
        </w:rPr>
        <w:t xml:space="preserve"> </w:t>
      </w:r>
    </w:p>
    <w:p w:rsidR="006B7E88" w:rsidRPr="006B7E88" w:rsidRDefault="0081566F" w:rsidP="006B7E88">
      <w:pPr>
        <w:pStyle w:val="NoSpacing"/>
      </w:pPr>
      <w:r>
        <w:fldChar w:fldCharType="end"/>
      </w:r>
      <w:r w:rsidR="006B7E88" w:rsidRPr="006B7E88">
        <w:t> </w:t>
      </w:r>
    </w:p>
    <w:p w:rsidR="006B7E88" w:rsidRPr="006F00C0" w:rsidRDefault="006B7E88" w:rsidP="006B7E88">
      <w:pPr>
        <w:pStyle w:val="NoSpacing"/>
        <w:rPr>
          <w:b/>
        </w:rPr>
      </w:pPr>
      <w:r w:rsidRPr="006F00C0">
        <w:rPr>
          <w:b/>
        </w:rPr>
        <w:t>Helplines and online resources</w:t>
      </w:r>
    </w:p>
    <w:p w:rsidR="006B7E88" w:rsidRPr="0081566F" w:rsidRDefault="0081566F" w:rsidP="006B7E88">
      <w:pPr>
        <w:pStyle w:val="NoSpacing"/>
        <w:rPr>
          <w:rStyle w:val="Hyperlink"/>
        </w:rPr>
      </w:pPr>
      <w:r>
        <w:fldChar w:fldCharType="begin"/>
      </w:r>
      <w:r>
        <w:instrText xml:space="preserve"> HYPERLINK "https://qlife.org.au/" \t "_blank" </w:instrText>
      </w:r>
      <w:r>
        <w:fldChar w:fldCharType="separate"/>
      </w:r>
      <w:r w:rsidR="006B7E88" w:rsidRPr="0081566F">
        <w:rPr>
          <w:rStyle w:val="Hyperlink"/>
        </w:rPr>
        <w:t>https://qlife.org.au/</w:t>
      </w:r>
    </w:p>
    <w:p w:rsidR="006B7E88" w:rsidRPr="0081566F" w:rsidRDefault="0081566F" w:rsidP="006B7E88">
      <w:pPr>
        <w:pStyle w:val="NoSpacing"/>
        <w:rPr>
          <w:rStyle w:val="Hyperlink"/>
        </w:rPr>
      </w:pPr>
      <w:r>
        <w:fldChar w:fldCharType="end"/>
      </w:r>
      <w:r w:rsidRPr="0081566F">
        <w:fldChar w:fldCharType="begin"/>
      </w:r>
      <w:r w:rsidRPr="0081566F">
        <w:instrText xml:space="preserve"> HYPERLINK "https://www.beyondblue.org.au/" \t "_blank" </w:instrText>
      </w:r>
      <w:r w:rsidRPr="0081566F">
        <w:fldChar w:fldCharType="separate"/>
      </w:r>
      <w:r w:rsidR="006B7E88" w:rsidRPr="0081566F">
        <w:rPr>
          <w:rStyle w:val="Hyperlink"/>
        </w:rPr>
        <w:t>https://www.beyondblue.org.au/</w:t>
      </w:r>
    </w:p>
    <w:p w:rsidR="006B7E88" w:rsidRPr="0081566F" w:rsidRDefault="0081566F" w:rsidP="006B7E88">
      <w:pPr>
        <w:pStyle w:val="NoSpacing"/>
        <w:rPr>
          <w:rFonts w:cs="Arial"/>
        </w:rPr>
      </w:pPr>
      <w:r w:rsidRPr="0081566F">
        <w:fldChar w:fldCharType="end"/>
      </w:r>
      <w:hyperlink r:id="rId18" w:tgtFrame="_blank" w:history="1">
        <w:r w:rsidR="006B7E88" w:rsidRPr="0081566F">
          <w:rPr>
            <w:rStyle w:val="Hyperlink"/>
            <w:rFonts w:cs="Arial"/>
            <w:bdr w:val="none" w:sz="0" w:space="0" w:color="auto" w:frame="1"/>
          </w:rPr>
          <w:t>https://www.lifeline.org.au/</w:t>
        </w:r>
      </w:hyperlink>
    </w:p>
    <w:p w:rsidR="006B7E88" w:rsidRDefault="006B7E88" w:rsidP="006B7E88">
      <w:pPr>
        <w:pStyle w:val="NoSpacing"/>
      </w:pPr>
    </w:p>
    <w:p w:rsidR="0081566F" w:rsidRDefault="0081566F" w:rsidP="006B7E88">
      <w:pPr>
        <w:pStyle w:val="NoSpacing"/>
        <w:rPr>
          <w:rFonts w:eastAsia="Times New Roman"/>
          <w:b/>
          <w:bCs/>
          <w:lang w:eastAsia="en-AU"/>
        </w:rPr>
      </w:pPr>
      <w:r>
        <w:rPr>
          <w:rFonts w:eastAsia="Times New Roman"/>
          <w:b/>
          <w:bCs/>
          <w:lang w:eastAsia="en-AU"/>
        </w:rPr>
        <w:t>Key dates for the Australian Marriage Equality Survey</w:t>
      </w:r>
    </w:p>
    <w:p w:rsidR="006B7E88" w:rsidRPr="0081566F" w:rsidRDefault="006B7E88" w:rsidP="008A1D2C">
      <w:pPr>
        <w:pStyle w:val="NoSpacing"/>
        <w:numPr>
          <w:ilvl w:val="0"/>
          <w:numId w:val="2"/>
        </w:numPr>
        <w:rPr>
          <w:rFonts w:eastAsia="Times New Roman"/>
          <w:lang w:eastAsia="en-AU"/>
        </w:rPr>
      </w:pPr>
      <w:r w:rsidRPr="0081566F">
        <w:rPr>
          <w:rFonts w:eastAsia="Times New Roman"/>
          <w:bCs/>
          <w:lang w:eastAsia="en-AU"/>
        </w:rPr>
        <w:t>Friday, 27 October 2017</w:t>
      </w:r>
      <w:r w:rsidRPr="0081566F">
        <w:rPr>
          <w:rFonts w:eastAsia="Times New Roman"/>
          <w:lang w:eastAsia="en-AU"/>
        </w:rPr>
        <w:t> - Please mail your form back to the ABS by this date to make sure it counts.  </w:t>
      </w:r>
    </w:p>
    <w:p w:rsidR="006B7E88" w:rsidRPr="0081566F" w:rsidRDefault="006B7E88" w:rsidP="008A1D2C">
      <w:pPr>
        <w:pStyle w:val="NoSpacing"/>
        <w:numPr>
          <w:ilvl w:val="0"/>
          <w:numId w:val="2"/>
        </w:numPr>
        <w:rPr>
          <w:rFonts w:eastAsia="Times New Roman"/>
          <w:lang w:eastAsia="en-AU"/>
        </w:rPr>
      </w:pPr>
      <w:r w:rsidRPr="0081566F">
        <w:rPr>
          <w:rFonts w:eastAsia="Times New Roman"/>
          <w:bCs/>
          <w:lang w:eastAsia="en-AU"/>
        </w:rPr>
        <w:t>Tuesday, 7 November 2017 (6pm local time)</w:t>
      </w:r>
      <w:r w:rsidRPr="0081566F">
        <w:rPr>
          <w:rFonts w:eastAsia="Times New Roman"/>
          <w:lang w:eastAsia="en-AU"/>
        </w:rPr>
        <w:t> - </w:t>
      </w:r>
      <w:r w:rsidRPr="0081566F">
        <w:rPr>
          <w:rFonts w:eastAsia="Times New Roman"/>
          <w:bCs/>
          <w:u w:val="single"/>
          <w:lang w:eastAsia="en-AU"/>
        </w:rPr>
        <w:t>The survey closes</w:t>
      </w:r>
      <w:r w:rsidRPr="0081566F">
        <w:rPr>
          <w:rFonts w:eastAsia="Times New Roman"/>
          <w:lang w:eastAsia="en-AU"/>
        </w:rPr>
        <w:t>. If your survey is received after this, it will not be counted.</w:t>
      </w:r>
    </w:p>
    <w:p w:rsidR="006B7E88" w:rsidRPr="00421E2B" w:rsidRDefault="006B7E88" w:rsidP="008A1D2C">
      <w:pPr>
        <w:pStyle w:val="NoSpacing"/>
        <w:numPr>
          <w:ilvl w:val="0"/>
          <w:numId w:val="2"/>
        </w:numPr>
      </w:pPr>
      <w:r w:rsidRPr="0081566F">
        <w:rPr>
          <w:rFonts w:eastAsia="Times New Roman"/>
          <w:bCs/>
          <w:lang w:eastAsia="en-AU"/>
        </w:rPr>
        <w:t>Wednesday, 15 November 2017</w:t>
      </w:r>
      <w:r w:rsidRPr="0081566F">
        <w:rPr>
          <w:rFonts w:eastAsia="Times New Roman"/>
          <w:lang w:eastAsia="en-AU"/>
        </w:rPr>
        <w:t xml:space="preserve"> - Survey results published on the ABS website. </w:t>
      </w:r>
    </w:p>
    <w:p w:rsidR="00C1160C" w:rsidRDefault="00C1160C" w:rsidP="00C1160C">
      <w:pPr>
        <w:pStyle w:val="Heading2"/>
        <w:rPr>
          <w:color w:val="333333"/>
          <w:sz w:val="19"/>
          <w:szCs w:val="19"/>
        </w:rPr>
      </w:pPr>
      <w:r>
        <w:t>Respect. Now. Always. national university student survey</w:t>
      </w:r>
    </w:p>
    <w:p w:rsidR="00C1160C" w:rsidRPr="00C1160C" w:rsidRDefault="00C1160C" w:rsidP="00C1160C">
      <w:r w:rsidRPr="00C1160C">
        <w:t>The Human Rights and Equity Opportunity Commission has released the survey report on sexual assault on Australian campuses.</w:t>
      </w:r>
      <w:r>
        <w:t xml:space="preserve"> T</w:t>
      </w:r>
      <w:r w:rsidRPr="00C1160C">
        <w:t xml:space="preserve">he report includes a 10 point plan and a series of major initiatives will be undertaken and funded as part of the Universities Australia Respect. Now. Always. </w:t>
      </w:r>
      <w:proofErr w:type="gramStart"/>
      <w:r w:rsidRPr="00C1160C">
        <w:t>campaign</w:t>
      </w:r>
      <w:proofErr w:type="gramEnd"/>
      <w:r w:rsidRPr="00C1160C">
        <w:t>.</w:t>
      </w:r>
    </w:p>
    <w:p w:rsidR="00C1160C" w:rsidRPr="00C1160C" w:rsidRDefault="00C1160C" w:rsidP="00C1160C">
      <w:r w:rsidRPr="00C1160C">
        <w:t>The first of these major commitments is a new interim round-the-clock specialist support line for victims and survivors. This 24/7 support line will operate in addition to the face-to-face counselling services available at universities. It will be available in the months following the release of the survey to assist with an anticipated increase in students needing specialist counselling support at this time. It is operated by the specialist counselling service Rape and Domestic Violence Services Australia. The number is 1800 572 224.</w:t>
      </w:r>
    </w:p>
    <w:p w:rsidR="00C1160C" w:rsidRDefault="00C1160C" w:rsidP="00C1160C">
      <w:r w:rsidRPr="00C1160C">
        <w:t xml:space="preserve">The plan also includes a series of further sector-wide prevention, awareness and support initiatives that Australian universities can draw on to complement the many local initiatives they have underway to prevent and address sexual assault and sexual harassment in student communities. </w:t>
      </w:r>
      <w:hyperlink r:id="rId19" w:history="1">
        <w:r w:rsidRPr="00C1160C">
          <w:rPr>
            <w:rStyle w:val="Hyperlink"/>
          </w:rPr>
          <w:t>The full 10-point action plan can be found here</w:t>
        </w:r>
      </w:hyperlink>
      <w:r>
        <w:t>.</w:t>
      </w:r>
    </w:p>
    <w:p w:rsidR="00C1160C" w:rsidRPr="00C1160C" w:rsidRDefault="00C1160C" w:rsidP="00C1160C">
      <w:r>
        <w:t xml:space="preserve">Universities Australia will be presenting at the 2017 EPHEA Conference on this initiative. </w:t>
      </w:r>
    </w:p>
    <w:p w:rsidR="00635F0E" w:rsidRDefault="00421E2B" w:rsidP="00C1160C">
      <w:pPr>
        <w:rPr>
          <w:rStyle w:val="IntenseEmphasis"/>
          <w:color w:val="FFFFFF" w:themeColor="background1"/>
          <w:spacing w:val="15"/>
        </w:rPr>
      </w:pPr>
      <w:r>
        <w:rPr>
          <w:rFonts w:eastAsia="Times New Roman"/>
          <w:lang w:eastAsia="en-AU"/>
        </w:rPr>
        <w:br w:type="page"/>
      </w:r>
      <w:r w:rsidR="00635F0E" w:rsidRPr="00E86C52">
        <w:rPr>
          <w:rStyle w:val="IntenseEmphasis"/>
          <w:color w:val="FFFFFF" w:themeColor="background1"/>
          <w:spacing w:val="15"/>
        </w:rPr>
        <w:lastRenderedPageBreak/>
        <w:t>FF EQUITY</w:t>
      </w:r>
    </w:p>
    <w:p w:rsidR="00421E2B" w:rsidRPr="00421E2B" w:rsidRDefault="00C1160C" w:rsidP="00C1160C">
      <w:pPr>
        <w:pStyle w:val="Heading1"/>
      </w:pPr>
      <w:r>
        <w:t>STAFF EQUITY</w:t>
      </w:r>
    </w:p>
    <w:p w:rsidR="00635F0E" w:rsidRPr="00BB2FAA" w:rsidRDefault="00635F0E" w:rsidP="00BB2FAA">
      <w:pPr>
        <w:pStyle w:val="Heading2"/>
        <w:rPr>
          <w:rStyle w:val="IntenseEmphasis"/>
          <w:rFonts w:asciiTheme="minorHAnsi" w:hAnsiTheme="minorHAnsi"/>
          <w:color w:val="1F497D" w:themeColor="text2"/>
          <w:spacing w:val="15"/>
          <w:sz w:val="24"/>
        </w:rPr>
      </w:pPr>
      <w:r w:rsidRPr="00BB2FAA">
        <w:rPr>
          <w:rStyle w:val="IntenseEmphasis"/>
          <w:rFonts w:asciiTheme="minorHAnsi" w:hAnsiTheme="minorHAnsi"/>
          <w:color w:val="1F497D" w:themeColor="text2"/>
          <w:spacing w:val="15"/>
          <w:sz w:val="24"/>
        </w:rPr>
        <w:t xml:space="preserve">Community of practice for gender equality </w:t>
      </w:r>
    </w:p>
    <w:p w:rsidR="0093386E" w:rsidRDefault="00637714" w:rsidP="00037B3D">
      <w:r>
        <w:t xml:space="preserve">We are currently investigating ways of being able to share as a group (including draft documents </w:t>
      </w:r>
      <w:proofErr w:type="spellStart"/>
      <w:r>
        <w:t>etc</w:t>
      </w:r>
      <w:proofErr w:type="spellEnd"/>
      <w:r>
        <w:t xml:space="preserve">) and can hopefully set this up using </w:t>
      </w:r>
      <w:r w:rsidR="00C83F06">
        <w:t>sharing platforms that work from everyone with a view to sharing outcomes through the EPHEA Conference</w:t>
      </w:r>
      <w:r>
        <w:t xml:space="preserve"> in </w:t>
      </w:r>
      <w:r w:rsidR="00C83F06">
        <w:t>November</w:t>
      </w:r>
      <w:r>
        <w:t xml:space="preserve">. If you are not already on the Gender Equity Strategy Group email list and would like to be included, please email </w:t>
      </w:r>
      <w:hyperlink r:id="rId20" w:history="1">
        <w:r w:rsidR="00EE7168" w:rsidRPr="008C3823">
          <w:rPr>
            <w:rStyle w:val="Hyperlink"/>
          </w:rPr>
          <w:t>d.gibbon@uq.edu.au</w:t>
        </w:r>
      </w:hyperlink>
      <w:r w:rsidR="00EE7168">
        <w:t xml:space="preserve"> </w:t>
      </w:r>
      <w:r>
        <w:t xml:space="preserve"> </w:t>
      </w:r>
    </w:p>
    <w:p w:rsidR="00C1160C" w:rsidRPr="00357A1B" w:rsidRDefault="00357A1B" w:rsidP="00357A1B">
      <w:r w:rsidRPr="00357A1B">
        <w:t>The G</w:t>
      </w:r>
      <w:r w:rsidR="00C1160C" w:rsidRPr="00357A1B">
        <w:t xml:space="preserve">ender Equity Strategy Group will be </w:t>
      </w:r>
      <w:r w:rsidRPr="00357A1B">
        <w:t>a special interest group</w:t>
      </w:r>
      <w:r w:rsidR="00C1160C" w:rsidRPr="00357A1B">
        <w:t xml:space="preserve"> at the 2017 EPHEA Conference on this initiative. </w:t>
      </w:r>
      <w:r w:rsidRPr="00357A1B">
        <w:t xml:space="preserve">A second SIG on Science and Gender Equity </w:t>
      </w:r>
      <w:r w:rsidR="00E66565">
        <w:t xml:space="preserve">(SAGE) </w:t>
      </w:r>
      <w:r w:rsidRPr="00357A1B">
        <w:t>will also be held.</w:t>
      </w:r>
    </w:p>
    <w:p w:rsidR="00C772CB" w:rsidRPr="00E86C52" w:rsidRDefault="00E86C52" w:rsidP="00E86C52">
      <w:pPr>
        <w:pStyle w:val="Heading1"/>
        <w:rPr>
          <w:rStyle w:val="IntenseEmphasis"/>
          <w:b w:val="0"/>
          <w:bCs w:val="0"/>
          <w:caps w:val="0"/>
          <w:color w:val="FFFFFF" w:themeColor="background1"/>
          <w:spacing w:val="15"/>
        </w:rPr>
      </w:pPr>
      <w:r w:rsidRPr="00E86C52">
        <w:rPr>
          <w:rStyle w:val="IntenseEmphasis"/>
          <w:color w:val="FFFFFF" w:themeColor="background1"/>
          <w:spacing w:val="15"/>
        </w:rPr>
        <w:t>STUDENT EQUITY</w:t>
      </w:r>
    </w:p>
    <w:p w:rsidR="00E4256C" w:rsidRDefault="008E2D6E" w:rsidP="00E4256C">
      <w:pPr>
        <w:pStyle w:val="Heading2"/>
      </w:pPr>
      <w:r>
        <w:t>SUBMISSIONS</w:t>
      </w:r>
    </w:p>
    <w:p w:rsidR="006B7E88" w:rsidRPr="006B7E88" w:rsidRDefault="008E2D6E" w:rsidP="006B7E88">
      <w:r>
        <w:t xml:space="preserve">The EPHEA Executive have made a number of submissions to the Department of Education to address equity issues coming out of the Higher Education Reform legislation proposed in the 2017 Budget as well as additional reform activities such as proposed </w:t>
      </w:r>
      <w:r w:rsidR="001354FA">
        <w:t xml:space="preserve">changes to admissions and regional education. A number of these submissions are on the </w:t>
      </w:r>
      <w:hyperlink r:id="rId21" w:history="1">
        <w:r w:rsidR="001354FA" w:rsidRPr="001354FA">
          <w:rPr>
            <w:rStyle w:val="Hyperlink"/>
          </w:rPr>
          <w:t>website</w:t>
        </w:r>
      </w:hyperlink>
      <w:r w:rsidR="001354FA">
        <w:t xml:space="preserve"> and have been sent to members via email.</w:t>
      </w:r>
    </w:p>
    <w:p w:rsidR="006B7E88" w:rsidRPr="006B7E88" w:rsidRDefault="006B7E88" w:rsidP="008A1D2C">
      <w:pPr>
        <w:pStyle w:val="ListParagraph"/>
        <w:numPr>
          <w:ilvl w:val="0"/>
          <w:numId w:val="4"/>
        </w:numPr>
      </w:pPr>
      <w:r w:rsidRPr="006B7E88">
        <w:t>EPHEA Position Statement on 2017 Budget</w:t>
      </w:r>
      <w:r w:rsidR="008E2D6E">
        <w:t xml:space="preserve"> (May)</w:t>
      </w:r>
    </w:p>
    <w:p w:rsidR="006B7E88" w:rsidRPr="008E2D6E" w:rsidRDefault="006B7E88" w:rsidP="008A1D2C">
      <w:pPr>
        <w:pStyle w:val="ListParagraph"/>
        <w:numPr>
          <w:ilvl w:val="0"/>
          <w:numId w:val="3"/>
        </w:numPr>
      </w:pPr>
      <w:r w:rsidRPr="008E2D6E">
        <w:t>EPHEA Position Statement on education reforms impacting NZ citizens</w:t>
      </w:r>
      <w:r w:rsidR="008E2D6E">
        <w:t xml:space="preserve"> (8 June)</w:t>
      </w:r>
    </w:p>
    <w:p w:rsidR="00035693" w:rsidRPr="008E2D6E" w:rsidRDefault="0081566F" w:rsidP="008A1D2C">
      <w:pPr>
        <w:pStyle w:val="ListParagraph"/>
        <w:numPr>
          <w:ilvl w:val="0"/>
          <w:numId w:val="3"/>
        </w:numPr>
      </w:pPr>
      <w:r w:rsidRPr="008E2D6E">
        <w:t xml:space="preserve">Response to DET re HEPPP </w:t>
      </w:r>
      <w:r w:rsidR="008E2D6E">
        <w:t>(</w:t>
      </w:r>
      <w:r w:rsidRPr="008E2D6E">
        <w:t>23 June</w:t>
      </w:r>
      <w:r w:rsidR="008E2D6E">
        <w:t>)</w:t>
      </w:r>
    </w:p>
    <w:p w:rsidR="008E2D6E" w:rsidRPr="008E2D6E" w:rsidRDefault="008E2D6E" w:rsidP="008A1D2C">
      <w:pPr>
        <w:pStyle w:val="ListParagraph"/>
        <w:numPr>
          <w:ilvl w:val="0"/>
          <w:numId w:val="3"/>
        </w:numPr>
      </w:pPr>
      <w:r w:rsidRPr="008E2D6E">
        <w:t>Improving retention, completion and success in higher education</w:t>
      </w:r>
      <w:r>
        <w:t>:</w:t>
      </w:r>
      <w:r w:rsidRPr="008E2D6E">
        <w:t xml:space="preserve"> A response by EPHEA to the Higher Education Standards Panel Discussion Paper</w:t>
      </w:r>
      <w:r>
        <w:t xml:space="preserve"> (7 July)</w:t>
      </w:r>
    </w:p>
    <w:p w:rsidR="008E2D6E" w:rsidRPr="008E2D6E" w:rsidRDefault="008E2D6E" w:rsidP="008A1D2C">
      <w:pPr>
        <w:pStyle w:val="ListParagraph"/>
        <w:numPr>
          <w:ilvl w:val="0"/>
          <w:numId w:val="3"/>
        </w:numPr>
      </w:pPr>
      <w:r w:rsidRPr="008E2D6E">
        <w:t xml:space="preserve">Feedback on draft implementation plan for improving higher education admissions transparency </w:t>
      </w:r>
      <w:r>
        <w:t>(July)</w:t>
      </w:r>
    </w:p>
    <w:p w:rsidR="008E2D6E" w:rsidRPr="008E2D6E" w:rsidRDefault="008E2D6E" w:rsidP="008A1D2C">
      <w:pPr>
        <w:pStyle w:val="ListParagraph"/>
        <w:numPr>
          <w:ilvl w:val="0"/>
          <w:numId w:val="3"/>
        </w:numPr>
      </w:pPr>
      <w:r w:rsidRPr="008E2D6E">
        <w:t>Recommendations for the Rural and Regional Enterprise Scholarships</w:t>
      </w:r>
      <w:r>
        <w:t xml:space="preserve"> (M</w:t>
      </w:r>
      <w:r w:rsidRPr="008E2D6E">
        <w:t>ay</w:t>
      </w:r>
      <w:r>
        <w:t>)</w:t>
      </w:r>
    </w:p>
    <w:p w:rsidR="001354FA" w:rsidRDefault="008E2D6E" w:rsidP="008A1D2C">
      <w:pPr>
        <w:pStyle w:val="ListParagraph"/>
        <w:numPr>
          <w:ilvl w:val="0"/>
          <w:numId w:val="3"/>
        </w:numPr>
      </w:pPr>
      <w:r w:rsidRPr="008E2D6E">
        <w:t>Independent Review into Regional, Rural and Remote Education</w:t>
      </w:r>
      <w:r>
        <w:t xml:space="preserve"> (A</w:t>
      </w:r>
      <w:r w:rsidRPr="008E2D6E">
        <w:t>ugust</w:t>
      </w:r>
      <w:r>
        <w:t>)</w:t>
      </w:r>
    </w:p>
    <w:p w:rsidR="001354FA" w:rsidRDefault="00702F96" w:rsidP="001354FA">
      <w:pPr>
        <w:pStyle w:val="Heading2"/>
      </w:pPr>
      <w:r>
        <w:t>Departm</w:t>
      </w:r>
      <w:r w:rsidR="00293263">
        <w:t>E</w:t>
      </w:r>
      <w:r>
        <w:t>nt of education meeting, c</w:t>
      </w:r>
      <w:r w:rsidR="001354FA">
        <w:t>ANBERRA</w:t>
      </w:r>
    </w:p>
    <w:p w:rsidR="00702F96" w:rsidRPr="00702F96" w:rsidRDefault="00702F96" w:rsidP="00702F96">
      <w:pPr>
        <w:rPr>
          <w:rFonts w:eastAsia="Times New Roman"/>
          <w:lang w:eastAsia="en-AU"/>
        </w:rPr>
      </w:pPr>
      <w:r w:rsidRPr="00702F96">
        <w:rPr>
          <w:rFonts w:eastAsia="Times New Roman"/>
          <w:lang w:eastAsia="en-AU"/>
        </w:rPr>
        <w:t>On 28 September members of the EPHEA Executive (Lara Rafferty, Louise Pollard and myself) met with the Department of Education. We keep in touch with the Department regularly and had scheduled this meeting thinking the legislation would be sorted out by now.</w:t>
      </w:r>
      <w:r>
        <w:rPr>
          <w:rFonts w:eastAsia="Times New Roman"/>
          <w:lang w:eastAsia="en-AU"/>
        </w:rPr>
        <w:t xml:space="preserve"> </w:t>
      </w:r>
      <w:r w:rsidRPr="00702F96">
        <w:rPr>
          <w:rFonts w:eastAsia="Times New Roman"/>
          <w:lang w:eastAsia="en-AU"/>
        </w:rPr>
        <w:t>We discussed a number of key things including the Higher Education legislation, new HEPPP guidelines, DSP, regional and rural enterprise scholarships, National Priorities Pool and the evaluation framework.</w:t>
      </w:r>
    </w:p>
    <w:p w:rsidR="00702F96" w:rsidRPr="00702F96" w:rsidRDefault="00702F96" w:rsidP="00702F96">
      <w:pPr>
        <w:rPr>
          <w:rFonts w:eastAsia="Times New Roman"/>
          <w:lang w:eastAsia="en-AU"/>
        </w:rPr>
      </w:pPr>
      <w:r w:rsidRPr="00702F96">
        <w:rPr>
          <w:rFonts w:eastAsia="Times New Roman"/>
          <w:lang w:eastAsia="en-AU"/>
        </w:rPr>
        <w:t>Key comments from the Department are as follows:</w:t>
      </w:r>
    </w:p>
    <w:p w:rsidR="00702F96" w:rsidRPr="00974CA9" w:rsidRDefault="00702F96" w:rsidP="00702F96">
      <w:pPr>
        <w:pStyle w:val="ListParagraph"/>
        <w:numPr>
          <w:ilvl w:val="0"/>
          <w:numId w:val="8"/>
        </w:numPr>
        <w:ind w:left="360"/>
        <w:rPr>
          <w:rFonts w:eastAsia="Times New Roman"/>
          <w:lang w:eastAsia="en-AU"/>
        </w:rPr>
      </w:pPr>
      <w:r w:rsidRPr="00702F96">
        <w:rPr>
          <w:rFonts w:eastAsia="Times New Roman"/>
          <w:lang w:eastAsia="en-AU"/>
        </w:rPr>
        <w:t>The department is focussed on supporting the Government in getting the Bill passed through the Senate. The Bill is currently scheduled for further consideration in the Senate in the sitting week commencing </w:t>
      </w:r>
      <w:r w:rsidRPr="00974CA9">
        <w:rPr>
          <w:rFonts w:eastAsia="Times New Roman"/>
          <w:bCs/>
          <w:lang w:eastAsia="en-AU"/>
        </w:rPr>
        <w:t>16 October 2017.  </w:t>
      </w:r>
      <w:r w:rsidRPr="00974CA9">
        <w:rPr>
          <w:rFonts w:eastAsia="Times New Roman"/>
          <w:lang w:eastAsia="en-AU"/>
        </w:rPr>
        <w:t>The changes to HEPPP announced in the 2017-18 Budget are scheduled to commence on 1st January 2018 and are reliant upon the legislative changes proposed in the Bill. If the Bill fails to pass then the existing arrangements continue.</w:t>
      </w:r>
    </w:p>
    <w:p w:rsidR="00702F96" w:rsidRPr="00702F96" w:rsidRDefault="00702F96" w:rsidP="00702F96">
      <w:pPr>
        <w:pStyle w:val="ListParagraph"/>
        <w:numPr>
          <w:ilvl w:val="0"/>
          <w:numId w:val="8"/>
        </w:numPr>
        <w:ind w:left="360"/>
        <w:rPr>
          <w:rFonts w:eastAsia="Times New Roman"/>
          <w:lang w:eastAsia="en-AU"/>
        </w:rPr>
      </w:pPr>
      <w:r w:rsidRPr="00974CA9">
        <w:rPr>
          <w:rFonts w:eastAsia="Times New Roman"/>
          <w:lang w:eastAsia="en-AU"/>
        </w:rPr>
        <w:t>The Department is aware of EPHEA’s key concerns around the provisions in the Bill and its suggestions for the new guidelines. The new </w:t>
      </w:r>
      <w:r w:rsidRPr="00974CA9">
        <w:rPr>
          <w:rFonts w:eastAsia="Times New Roman"/>
          <w:bCs/>
          <w:lang w:eastAsia="en-AU"/>
        </w:rPr>
        <w:t>guidelines </w:t>
      </w:r>
      <w:r w:rsidRPr="00974CA9">
        <w:rPr>
          <w:rFonts w:eastAsia="Times New Roman"/>
          <w:lang w:eastAsia="en-AU"/>
        </w:rPr>
        <w:t>cannot be implemented prior to the legislation passing</w:t>
      </w:r>
      <w:r w:rsidRPr="00702F96">
        <w:rPr>
          <w:rFonts w:eastAsia="Times New Roman"/>
          <w:lang w:eastAsia="en-AU"/>
        </w:rPr>
        <w:t>. Once the legislation has passed, the Guidelines can be tabled and become operational. The Guidelines may be disallowed at any time in the 15 sitting days following their tabling. Once in the public domain, the department will be able to share the Guidelines with EPHEA.</w:t>
      </w:r>
    </w:p>
    <w:p w:rsidR="00702F96" w:rsidRPr="00974CA9" w:rsidRDefault="00702F96" w:rsidP="00702F96">
      <w:pPr>
        <w:pStyle w:val="ListParagraph"/>
        <w:numPr>
          <w:ilvl w:val="0"/>
          <w:numId w:val="8"/>
        </w:numPr>
        <w:ind w:left="360"/>
        <w:rPr>
          <w:rFonts w:eastAsia="Times New Roman"/>
          <w:lang w:eastAsia="en-AU"/>
        </w:rPr>
      </w:pPr>
      <w:r w:rsidRPr="00702F96">
        <w:rPr>
          <w:rFonts w:eastAsia="Times New Roman"/>
          <w:lang w:eastAsia="en-AU"/>
        </w:rPr>
        <w:lastRenderedPageBreak/>
        <w:t xml:space="preserve">The Department is working on a </w:t>
      </w:r>
      <w:r w:rsidRPr="00974CA9">
        <w:rPr>
          <w:rFonts w:eastAsia="Times New Roman"/>
          <w:lang w:eastAsia="en-AU"/>
        </w:rPr>
        <w:t>new </w:t>
      </w:r>
      <w:r w:rsidRPr="00974CA9">
        <w:rPr>
          <w:rFonts w:eastAsia="Times New Roman"/>
          <w:bCs/>
          <w:lang w:eastAsia="en-AU"/>
        </w:rPr>
        <w:t>evaluation framework</w:t>
      </w:r>
      <w:r w:rsidRPr="00974CA9">
        <w:rPr>
          <w:rFonts w:eastAsia="Times New Roman"/>
          <w:lang w:eastAsia="en-AU"/>
        </w:rPr>
        <w:t> and current arrangements around reporting will remain in place until changes are advised.</w:t>
      </w:r>
    </w:p>
    <w:p w:rsidR="00702F96" w:rsidRPr="00974CA9" w:rsidRDefault="00702F96" w:rsidP="00702F96">
      <w:pPr>
        <w:pStyle w:val="ListParagraph"/>
        <w:numPr>
          <w:ilvl w:val="0"/>
          <w:numId w:val="8"/>
        </w:numPr>
        <w:ind w:left="360"/>
        <w:rPr>
          <w:rFonts w:eastAsia="Times New Roman"/>
          <w:lang w:eastAsia="en-AU"/>
        </w:rPr>
      </w:pPr>
      <w:r w:rsidRPr="00974CA9">
        <w:rPr>
          <w:rFonts w:eastAsia="Times New Roman"/>
          <w:lang w:eastAsia="en-AU"/>
        </w:rPr>
        <w:t>EPHEA has strongly recommended that the new </w:t>
      </w:r>
      <w:r w:rsidRPr="00974CA9">
        <w:rPr>
          <w:rFonts w:eastAsia="Times New Roman"/>
          <w:bCs/>
          <w:lang w:eastAsia="en-AU"/>
        </w:rPr>
        <w:t>Equity Research and Innovation Panel</w:t>
      </w:r>
      <w:r w:rsidRPr="00974CA9">
        <w:rPr>
          <w:rFonts w:eastAsia="Times New Roman"/>
          <w:lang w:eastAsia="en-AU"/>
        </w:rPr>
        <w:t> include a practitioner voice and the value of having the Panel contribute to strategic direction around the National Priority Pool submissions. We recommended some biddable projects are recommended to provide for emerging innovation. The Department has noted this.</w:t>
      </w:r>
    </w:p>
    <w:p w:rsidR="00702F96" w:rsidRPr="00974CA9" w:rsidRDefault="00702F96" w:rsidP="00702F96">
      <w:pPr>
        <w:pStyle w:val="ListParagraph"/>
        <w:numPr>
          <w:ilvl w:val="0"/>
          <w:numId w:val="8"/>
        </w:numPr>
        <w:ind w:left="360"/>
        <w:rPr>
          <w:rFonts w:eastAsia="Times New Roman"/>
          <w:lang w:eastAsia="en-AU"/>
        </w:rPr>
      </w:pPr>
      <w:r w:rsidRPr="00974CA9">
        <w:rPr>
          <w:rFonts w:eastAsia="Times New Roman"/>
          <w:lang w:eastAsia="en-AU"/>
        </w:rPr>
        <w:t>Proposed changes to guidelines for the </w:t>
      </w:r>
      <w:r w:rsidRPr="00974CA9">
        <w:rPr>
          <w:rFonts w:eastAsia="Times New Roman"/>
          <w:bCs/>
          <w:lang w:eastAsia="en-AU"/>
        </w:rPr>
        <w:t>Disability Support Program</w:t>
      </w:r>
      <w:r w:rsidRPr="00974CA9">
        <w:rPr>
          <w:rFonts w:eastAsia="Times New Roman"/>
          <w:lang w:eastAsia="en-AU"/>
        </w:rPr>
        <w:t>, as part of the Other Grants Guidelines, are reliant upon the legislative changes proposed in the Bill and cannot be implemented prior to the legislation passing.</w:t>
      </w:r>
    </w:p>
    <w:p w:rsidR="00702F96" w:rsidRPr="00974CA9" w:rsidRDefault="00702F96" w:rsidP="00702F96">
      <w:pPr>
        <w:pStyle w:val="ListParagraph"/>
        <w:numPr>
          <w:ilvl w:val="0"/>
          <w:numId w:val="8"/>
        </w:numPr>
        <w:ind w:left="360"/>
        <w:rPr>
          <w:rFonts w:eastAsia="Times New Roman"/>
          <w:lang w:eastAsia="en-AU"/>
        </w:rPr>
      </w:pPr>
      <w:r w:rsidRPr="00974CA9">
        <w:rPr>
          <w:rFonts w:eastAsia="Times New Roman"/>
          <w:lang w:eastAsia="en-AU"/>
        </w:rPr>
        <w:t>The tender process to identify the </w:t>
      </w:r>
      <w:r w:rsidRPr="00974CA9">
        <w:rPr>
          <w:rFonts w:eastAsia="Times New Roman"/>
          <w:bCs/>
          <w:lang w:eastAsia="en-AU"/>
        </w:rPr>
        <w:t>Regional Scholarships</w:t>
      </w:r>
      <w:r w:rsidRPr="00974CA9">
        <w:rPr>
          <w:rFonts w:eastAsia="Times New Roman"/>
          <w:lang w:eastAsia="en-AU"/>
        </w:rPr>
        <w:t> service provider is in progress and the Department will announce the scholarships and guidelines as soon as possible.</w:t>
      </w:r>
    </w:p>
    <w:p w:rsidR="00702F96" w:rsidRPr="00974CA9" w:rsidRDefault="00702F96" w:rsidP="00702F96">
      <w:pPr>
        <w:pStyle w:val="ListParagraph"/>
        <w:numPr>
          <w:ilvl w:val="0"/>
          <w:numId w:val="8"/>
        </w:numPr>
        <w:ind w:left="360"/>
        <w:rPr>
          <w:rFonts w:eastAsia="Times New Roman"/>
          <w:lang w:eastAsia="en-AU"/>
        </w:rPr>
      </w:pPr>
      <w:r w:rsidRPr="00974CA9">
        <w:rPr>
          <w:rFonts w:eastAsia="Times New Roman"/>
          <w:lang w:eastAsia="en-AU"/>
        </w:rPr>
        <w:t>The Department is happy to engage with members at the </w:t>
      </w:r>
      <w:r w:rsidRPr="00974CA9">
        <w:rPr>
          <w:rFonts w:eastAsia="Times New Roman"/>
          <w:bCs/>
          <w:lang w:eastAsia="en-AU"/>
        </w:rPr>
        <w:t>EPHEA conference</w:t>
      </w:r>
      <w:r w:rsidRPr="00974CA9">
        <w:rPr>
          <w:rFonts w:eastAsia="Times New Roman"/>
          <w:lang w:eastAsia="en-AU"/>
        </w:rPr>
        <w:t> in November.</w:t>
      </w:r>
    </w:p>
    <w:p w:rsidR="00702F96" w:rsidRPr="00702F96" w:rsidRDefault="00702F96" w:rsidP="00702F96">
      <w:pPr>
        <w:rPr>
          <w:rFonts w:eastAsia="Times New Roman"/>
          <w:lang w:eastAsia="en-AU"/>
        </w:rPr>
      </w:pPr>
      <w:r w:rsidRPr="00974CA9">
        <w:rPr>
          <w:rFonts w:eastAsia="Times New Roman"/>
          <w:lang w:eastAsia="en-AU"/>
        </w:rPr>
        <w:t>We welcome any further feedback you have to share with the Department for future meetings and for the</w:t>
      </w:r>
      <w:r>
        <w:rPr>
          <w:rFonts w:eastAsia="Times New Roman"/>
          <w:lang w:eastAsia="en-AU"/>
        </w:rPr>
        <w:t xml:space="preserve"> Conference. </w:t>
      </w:r>
    </w:p>
    <w:p w:rsidR="00CA5ABE" w:rsidRDefault="00CA5ABE" w:rsidP="00AC038C">
      <w:pPr>
        <w:pStyle w:val="Heading1"/>
      </w:pPr>
      <w:r>
        <w:t>New Zealand and the Pacific</w:t>
      </w:r>
    </w:p>
    <w:p w:rsidR="00D24D71" w:rsidRPr="00AC038C" w:rsidRDefault="00D24D71" w:rsidP="00AC038C">
      <w:pPr>
        <w:pStyle w:val="Heading2"/>
        <w:rPr>
          <w:rStyle w:val="IntenseEmphasis"/>
          <w:rFonts w:asciiTheme="minorHAnsi" w:hAnsiTheme="minorHAnsi"/>
          <w:color w:val="1F497D" w:themeColor="text2"/>
          <w:spacing w:val="15"/>
          <w:sz w:val="24"/>
        </w:rPr>
      </w:pPr>
      <w:r w:rsidRPr="00AC038C">
        <w:rPr>
          <w:rStyle w:val="IntenseEmphasis"/>
          <w:rFonts w:asciiTheme="minorHAnsi" w:hAnsiTheme="minorHAnsi"/>
          <w:color w:val="1F497D" w:themeColor="text2"/>
          <w:spacing w:val="15"/>
          <w:sz w:val="24"/>
        </w:rPr>
        <w:t>NZ and Pacific representation</w:t>
      </w:r>
    </w:p>
    <w:p w:rsidR="00CA0628" w:rsidRDefault="00CA5ABE" w:rsidP="0093386E">
      <w:r>
        <w:t xml:space="preserve">Currently, EPHEA has two NZ representatives on the EPHEA Committee </w:t>
      </w:r>
      <w:r w:rsidR="0093386E">
        <w:t>–</w:t>
      </w:r>
      <w:r>
        <w:t xml:space="preserve"> </w:t>
      </w:r>
      <w:r w:rsidR="0071530E">
        <w:t>Cathie Walsh</w:t>
      </w:r>
      <w:r>
        <w:t xml:space="preserve"> and Juliet </w:t>
      </w:r>
      <w:proofErr w:type="spellStart"/>
      <w:r>
        <w:t>Nanai</w:t>
      </w:r>
      <w:proofErr w:type="spellEnd"/>
      <w:r>
        <w:t xml:space="preserve">. </w:t>
      </w:r>
      <w:r w:rsidR="0093386E">
        <w:t xml:space="preserve"> Please make contact with </w:t>
      </w:r>
      <w:r w:rsidR="0071530E">
        <w:t>Cathie</w:t>
      </w:r>
      <w:r w:rsidR="0093386E">
        <w:t xml:space="preserve"> and Juliet if you would like to highlight any particular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4612"/>
      </w:tblGrid>
      <w:tr w:rsidR="00E83BF4" w:rsidTr="00A45FE3">
        <w:tc>
          <w:tcPr>
            <w:tcW w:w="5169" w:type="dxa"/>
          </w:tcPr>
          <w:p w:rsidR="00E83BF4" w:rsidRDefault="00E83BF4" w:rsidP="00E83BF4">
            <w:pPr>
              <w:pStyle w:val="NoSpacing"/>
            </w:pPr>
            <w:r>
              <w:t>Cathie Walsh, Ordinary member and NZ representative</w:t>
            </w:r>
          </w:p>
          <w:p w:rsidR="00E83BF4" w:rsidRDefault="00E83BF4" w:rsidP="00E83BF4">
            <w:pPr>
              <w:pStyle w:val="NoSpacing"/>
            </w:pPr>
            <w:r>
              <w:t>University of Auckland, NZ</w:t>
            </w:r>
          </w:p>
          <w:p w:rsidR="00E83BF4" w:rsidRDefault="000801E8" w:rsidP="0093386E">
            <w:pPr>
              <w:pStyle w:val="NoSpacing"/>
              <w:rPr>
                <w:rStyle w:val="il"/>
                <w:color w:val="0000FF"/>
                <w:u w:val="single"/>
                <w:shd w:val="clear" w:color="auto" w:fill="FFFFFF"/>
              </w:rPr>
            </w:pPr>
            <w:hyperlink r:id="rId22" w:tgtFrame="_blank" w:history="1">
              <w:r w:rsidR="00E83BF4" w:rsidRPr="0071530E">
                <w:rPr>
                  <w:rStyle w:val="il"/>
                  <w:color w:val="0000FF"/>
                  <w:u w:val="single"/>
                  <w:shd w:val="clear" w:color="auto" w:fill="FFFFFF"/>
                </w:rPr>
                <w:t>cathie.walsh@auckland.ac.nz</w:t>
              </w:r>
            </w:hyperlink>
          </w:p>
          <w:p w:rsidR="00BE79F7" w:rsidRDefault="00BE79F7" w:rsidP="0093386E">
            <w:pPr>
              <w:pStyle w:val="NoSpacing"/>
            </w:pPr>
          </w:p>
        </w:tc>
        <w:tc>
          <w:tcPr>
            <w:tcW w:w="4612" w:type="dxa"/>
          </w:tcPr>
          <w:p w:rsidR="00E83BF4" w:rsidRDefault="00E83BF4" w:rsidP="00E83BF4">
            <w:pPr>
              <w:pStyle w:val="NoSpacing"/>
            </w:pPr>
            <w:r>
              <w:t xml:space="preserve">Juliet </w:t>
            </w:r>
            <w:proofErr w:type="spellStart"/>
            <w:r>
              <w:t>Nanai</w:t>
            </w:r>
            <w:proofErr w:type="spellEnd"/>
            <w:r>
              <w:t>, Ordinary member</w:t>
            </w:r>
          </w:p>
          <w:p w:rsidR="00E83BF4" w:rsidRDefault="00E83BF4" w:rsidP="00E83BF4">
            <w:pPr>
              <w:pStyle w:val="NoSpacing"/>
            </w:pPr>
            <w:r>
              <w:t>AUT University, Auckland</w:t>
            </w:r>
          </w:p>
          <w:p w:rsidR="00E83BF4" w:rsidRDefault="000801E8" w:rsidP="00E83BF4">
            <w:pPr>
              <w:pStyle w:val="NoSpacing"/>
            </w:pPr>
            <w:hyperlink r:id="rId23" w:history="1">
              <w:r w:rsidR="00E83BF4" w:rsidRPr="00B273D2">
                <w:rPr>
                  <w:rStyle w:val="Hyperlink"/>
                </w:rPr>
                <w:t>juliet.nanai@aut.ac.nz</w:t>
              </w:r>
            </w:hyperlink>
          </w:p>
        </w:tc>
      </w:tr>
    </w:tbl>
    <w:p w:rsidR="00BE79F7" w:rsidRDefault="00BE79F7" w:rsidP="00BE79F7">
      <w:pPr>
        <w:pStyle w:val="head3"/>
      </w:pPr>
      <w:r>
        <w:t>Give nothing to racism.</w:t>
      </w:r>
    </w:p>
    <w:p w:rsidR="00BE79F7" w:rsidRDefault="00BE79F7" w:rsidP="00BE79F7">
      <w:pPr>
        <w:pStyle w:val="NoSpacing"/>
      </w:pPr>
      <w:r>
        <w:t>A great resource from New Zealand around preventing Racism which especially targets the bystander</w:t>
      </w:r>
      <w:r w:rsidR="0060311F">
        <w:t xml:space="preserve"> and the everyday casual racism that we may be contributing too. The site has a range of resources and information online. For more go to </w:t>
      </w:r>
      <w:r>
        <w:t xml:space="preserve"> </w:t>
      </w:r>
    </w:p>
    <w:p w:rsidR="0060311F" w:rsidRDefault="000801E8" w:rsidP="00BE79F7">
      <w:pPr>
        <w:pStyle w:val="NoSpacing"/>
      </w:pPr>
      <w:hyperlink r:id="rId24" w:history="1">
        <w:r w:rsidR="0060311F" w:rsidRPr="0060311F">
          <w:rPr>
            <w:rStyle w:val="Hyperlink"/>
          </w:rPr>
          <w:t>https://givenothing.co.nz/</w:t>
        </w:r>
      </w:hyperlink>
    </w:p>
    <w:p w:rsidR="00BE79F7" w:rsidRDefault="00BE79F7" w:rsidP="00BE79F7">
      <w:pPr>
        <w:pStyle w:val="NoSpacing"/>
      </w:pPr>
    </w:p>
    <w:p w:rsidR="00BE79F7" w:rsidRDefault="0060311F" w:rsidP="00732ACA">
      <w:pPr>
        <w:pStyle w:val="NoSpacing"/>
        <w:rPr>
          <w:rFonts w:ascii="Arial" w:hAnsi="Arial" w:cs="Arial"/>
          <w:color w:val="FFFFFF"/>
          <w:sz w:val="30"/>
          <w:szCs w:val="30"/>
          <w:shd w:val="clear" w:color="auto" w:fill="070B0F"/>
        </w:rPr>
      </w:pPr>
      <w:r>
        <w:rPr>
          <w:noProof/>
          <w:lang w:eastAsia="en-AU"/>
        </w:rPr>
        <w:drawing>
          <wp:inline distT="0" distB="0" distL="0" distR="0" wp14:anchorId="078FE27A" wp14:editId="30A2D32B">
            <wp:extent cx="5928360" cy="2867774"/>
            <wp:effectExtent l="0" t="0" r="0" b="8890"/>
            <wp:docPr id="15" name="Picture 1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82" t="10349" r="2970" b="6663"/>
                    <a:stretch/>
                  </pic:blipFill>
                  <pic:spPr bwMode="auto">
                    <a:xfrm>
                      <a:off x="0" y="0"/>
                      <a:ext cx="5936160" cy="2871547"/>
                    </a:xfrm>
                    <a:prstGeom prst="rect">
                      <a:avLst/>
                    </a:prstGeom>
                    <a:ln>
                      <a:noFill/>
                    </a:ln>
                    <a:extLst>
                      <a:ext uri="{53640926-AAD7-44D8-BBD7-CCE9431645EC}">
                        <a14:shadowObscured xmlns:a14="http://schemas.microsoft.com/office/drawing/2010/main"/>
                      </a:ext>
                    </a:extLst>
                  </pic:spPr>
                </pic:pic>
              </a:graphicData>
            </a:graphic>
          </wp:inline>
        </w:drawing>
      </w:r>
    </w:p>
    <w:p w:rsidR="00E66565" w:rsidRDefault="00E66565">
      <w:r>
        <w:t xml:space="preserve">Australian resources can be found at </w:t>
      </w:r>
      <w:hyperlink r:id="rId26" w:history="1">
        <w:r w:rsidRPr="00E66565">
          <w:rPr>
            <w:rStyle w:val="Hyperlink"/>
          </w:rPr>
          <w:t>Racism. It stops with me</w:t>
        </w:r>
      </w:hyperlink>
      <w:r>
        <w:t xml:space="preserve"> The Australian Human Rights Commission have recently released some advertising tackling casual racism.</w:t>
      </w:r>
      <w:r>
        <w:br w:type="page"/>
      </w:r>
    </w:p>
    <w:p w:rsidR="00E66565" w:rsidRDefault="00E66565" w:rsidP="00A45FE3"/>
    <w:p w:rsidR="00A45FE3" w:rsidRPr="00BB2FAA" w:rsidRDefault="00A45FE3" w:rsidP="00E66565">
      <w:pPr>
        <w:pStyle w:val="Heading1"/>
      </w:pPr>
      <w:r>
        <w:t>NCSEHE</w:t>
      </w:r>
      <w:r w:rsidRPr="00BB2FAA">
        <w:t xml:space="preserve"> update</w:t>
      </w:r>
    </w:p>
    <w:p w:rsidR="00A45FE3" w:rsidRDefault="006F00C0" w:rsidP="00A45FE3">
      <w:pPr>
        <w:pStyle w:val="Heading2"/>
      </w:pPr>
      <w:r w:rsidRPr="00A45FE3">
        <w:rPr>
          <w:noProof/>
          <w:lang w:eastAsia="en-AU"/>
        </w:rPr>
        <w:drawing>
          <wp:anchor distT="0" distB="0" distL="114300" distR="114300" simplePos="0" relativeHeight="251662336" behindDoc="0" locked="0" layoutInCell="1" allowOverlap="1" wp14:anchorId="7572102A" wp14:editId="33E31AC9">
            <wp:simplePos x="0" y="0"/>
            <wp:positionH relativeFrom="column">
              <wp:posOffset>5084445</wp:posOffset>
            </wp:positionH>
            <wp:positionV relativeFrom="paragraph">
              <wp:posOffset>247015</wp:posOffset>
            </wp:positionV>
            <wp:extent cx="1592580" cy="2240280"/>
            <wp:effectExtent l="0" t="0" r="762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258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FE3" w:rsidRPr="001354FA">
        <w:t>New NCSEHE publications</w:t>
      </w:r>
    </w:p>
    <w:p w:rsidR="00A45FE3" w:rsidRDefault="00A45FE3" w:rsidP="00A45FE3">
      <w:pPr>
        <w:pStyle w:val="head3"/>
      </w:pPr>
      <w:r w:rsidRPr="00AC038C">
        <w:t>NCSEHE Focus: Successful outcomes for low SES students in Australian higher education</w:t>
      </w:r>
      <w:r>
        <w:t xml:space="preserve"> </w:t>
      </w:r>
    </w:p>
    <w:p w:rsidR="00A45FE3" w:rsidRPr="00AC038C" w:rsidRDefault="00A45FE3" w:rsidP="00A45FE3">
      <w:pPr>
        <w:pStyle w:val="NoSpacing"/>
      </w:pPr>
      <w:r>
        <w:t>This</w:t>
      </w:r>
      <w:r w:rsidRPr="00AC038C">
        <w:t xml:space="preserve"> </w:t>
      </w:r>
      <w:r>
        <w:t xml:space="preserve">new publication from the NCSEHE which summarises some key projects for students from LSES backgrounds. The research collated for this report adds to our growing knowledge of the underlying reasons why students from low SES backgrounds struggle on access, participation and outcomes, and illustrates how compounding disadvantages limit students’ ability to navigate the Australian higher education system as easily as their non-equity group peers. Find out more </w:t>
      </w:r>
      <w:hyperlink r:id="rId28" w:history="1">
        <w:r w:rsidRPr="00AC038C">
          <w:rPr>
            <w:rStyle w:val="Hyperlink"/>
          </w:rPr>
          <w:t>here</w:t>
        </w:r>
      </w:hyperlink>
      <w:r>
        <w:t>.</w:t>
      </w:r>
    </w:p>
    <w:p w:rsidR="00A45FE3" w:rsidRDefault="00A45FE3" w:rsidP="00A45FE3">
      <w:pPr>
        <w:pStyle w:val="head3"/>
      </w:pPr>
      <w:r>
        <w:t>Real student stories</w:t>
      </w:r>
    </w:p>
    <w:p w:rsidR="00A45FE3" w:rsidRDefault="00A45FE3" w:rsidP="00A45FE3">
      <w:r w:rsidRPr="00C73668">
        <w:t>The NCSEHE will be featuring a new series: ‘</w:t>
      </w:r>
      <w:hyperlink r:id="rId29" w:history="1">
        <w:r w:rsidRPr="00C73668">
          <w:rPr>
            <w:rStyle w:val="Hyperlink"/>
          </w:rPr>
          <w:t>My Story: Student Voice</w:t>
        </w:r>
      </w:hyperlink>
      <w:r w:rsidRPr="00C73668">
        <w:t>’, celebrating the individual successes behind HEPPP funded programs.</w:t>
      </w:r>
      <w:r>
        <w:t xml:space="preserve"> </w:t>
      </w:r>
      <w:r w:rsidRPr="00C73668">
        <w:t xml:space="preserve">If you have not been contacted about this and requested to provide your case study </w:t>
      </w:r>
      <w:r>
        <w:t>this please contact the NCSEHE.</w:t>
      </w:r>
    </w:p>
    <w:p w:rsidR="00175559" w:rsidRPr="002104B4" w:rsidRDefault="00175559" w:rsidP="002104B4">
      <w:pPr>
        <w:pStyle w:val="Heading1"/>
      </w:pPr>
      <w:r w:rsidRPr="002104B4">
        <w:t>Membership</w:t>
      </w:r>
    </w:p>
    <w:p w:rsidR="00BE79F7" w:rsidRDefault="00BE79F7" w:rsidP="00BE79F7">
      <w:pPr>
        <w:pStyle w:val="head3"/>
      </w:pPr>
      <w:r>
        <w:t>Membership</w:t>
      </w:r>
    </w:p>
    <w:p w:rsidR="00BE79F7" w:rsidRDefault="00BE79F7" w:rsidP="00AF24A6">
      <w:pPr>
        <w:pStyle w:val="NoSpacing"/>
        <w:rPr>
          <w:u w:val="single"/>
          <w:bdr w:val="none" w:sz="0" w:space="0" w:color="auto" w:frame="1"/>
        </w:rPr>
      </w:pPr>
      <w:r>
        <w:t>EPHEA was incorporated in 2012 to strengthen the association’s standing and to enable it to continue to support the work of equity practitioners. Annual membership assists EPHEA to manage and support the core activities and potential special projects.</w:t>
      </w:r>
      <w:r w:rsidR="00AF24A6">
        <w:t xml:space="preserve"> </w:t>
      </w:r>
      <w:r>
        <w:rPr>
          <w:shd w:val="clear" w:color="auto" w:fill="FFFFFF"/>
        </w:rPr>
        <w:t xml:space="preserve">EPHEA membership provides a range of benefits including discounted rates for the EPHEA conference. </w:t>
      </w:r>
      <w:r>
        <w:t xml:space="preserve">Membership fees are charged on a calendar year and are tax deductible if not covered by your institution. For more information you can email our Memberships Officer Joanna Leonard </w:t>
      </w:r>
      <w:hyperlink r:id="rId30" w:tgtFrame="_self" w:history="1">
        <w:r w:rsidRPr="00357A1B">
          <w:rPr>
            <w:rStyle w:val="Hyperlink"/>
            <w:rFonts w:cs="Arial"/>
            <w:bdr w:val="none" w:sz="0" w:space="0" w:color="auto" w:frame="1"/>
          </w:rPr>
          <w:t>joanna.leonard@uts.edu.au</w:t>
        </w:r>
      </w:hyperlink>
      <w:r>
        <w:rPr>
          <w:u w:val="single"/>
          <w:bdr w:val="none" w:sz="0" w:space="0" w:color="auto" w:frame="1"/>
        </w:rPr>
        <w:t xml:space="preserve"> </w:t>
      </w:r>
      <w:r w:rsidR="00AF24A6">
        <w:rPr>
          <w:u w:val="single"/>
          <w:bdr w:val="none" w:sz="0" w:space="0" w:color="auto" w:frame="1"/>
        </w:rPr>
        <w:t xml:space="preserve"> </w:t>
      </w:r>
    </w:p>
    <w:p w:rsidR="006F00C0" w:rsidRDefault="006F00C0" w:rsidP="00AF24A6">
      <w:pPr>
        <w:pStyle w:val="NoSpacing"/>
      </w:pPr>
    </w:p>
    <w:p w:rsidR="00BE79F7" w:rsidRPr="00357A1B" w:rsidRDefault="00BE79F7" w:rsidP="00BE79F7">
      <w:pPr>
        <w:pStyle w:val="NoSpacing"/>
      </w:pPr>
      <w:r w:rsidRPr="00357A1B">
        <w:t>Please complete the </w:t>
      </w:r>
      <w:hyperlink r:id="rId31" w:tgtFrame="_blank" w:history="1">
        <w:r w:rsidRPr="00357A1B">
          <w:rPr>
            <w:rStyle w:val="Hyperlink"/>
            <w:b/>
            <w:color w:val="auto"/>
          </w:rPr>
          <w:t>membership form</w:t>
        </w:r>
      </w:hyperlink>
      <w:r w:rsidRPr="00357A1B">
        <w:t> to sign up for the first time or change details.</w:t>
      </w:r>
    </w:p>
    <w:p w:rsidR="00357A1B" w:rsidRPr="00357A1B" w:rsidRDefault="00357A1B" w:rsidP="00357A1B">
      <w:pPr>
        <w:pStyle w:val="head3"/>
      </w:pPr>
      <w:r w:rsidRPr="00357A1B">
        <w:t>Committee nomination</w:t>
      </w:r>
    </w:p>
    <w:p w:rsidR="00357A1B" w:rsidRDefault="00357A1B" w:rsidP="00357A1B">
      <w:r w:rsidRPr="00357A1B">
        <w:t>EPHEA is seeking nominations for the Executive Committee for 2018.</w:t>
      </w:r>
      <w:r>
        <w:t xml:space="preserve"> </w:t>
      </w:r>
      <w:r w:rsidRPr="00357A1B">
        <w:t>In line with the Constitution we are required to ask for nominations across all positions to be endorsed at the </w:t>
      </w:r>
      <w:hyperlink r:id="rId32" w:tgtFrame="_self" w:history="1">
        <w:r w:rsidRPr="00357A1B">
          <w:rPr>
            <w:rStyle w:val="Hyperlink"/>
          </w:rPr>
          <w:t>AGM</w:t>
        </w:r>
      </w:hyperlink>
      <w:r w:rsidRPr="00357A1B">
        <w:t> (to be held during the </w:t>
      </w:r>
      <w:hyperlink r:id="rId33" w:tgtFrame="_self" w:history="1">
        <w:r w:rsidRPr="00357A1B">
          <w:rPr>
            <w:rStyle w:val="Hyperlink"/>
          </w:rPr>
          <w:t>2017 EPHEA Conference</w:t>
        </w:r>
      </w:hyperlink>
      <w:r w:rsidRPr="00357A1B">
        <w:t>).</w:t>
      </w:r>
      <w:r>
        <w:t xml:space="preserve"> </w:t>
      </w:r>
      <w:r w:rsidR="00333023">
        <w:t>A number of our e</w:t>
      </w:r>
      <w:r w:rsidRPr="00357A1B">
        <w:t>xisting Office Bearers have agreed to nominate again for their positions, but all members are very welcome to stand for election for the following positions:</w:t>
      </w:r>
      <w:r w:rsidR="00A45FE3">
        <w:t xml:space="preserve"> </w:t>
      </w:r>
      <w:r w:rsidRPr="00357A1B">
        <w:t>President</w:t>
      </w:r>
      <w:r w:rsidR="00A45FE3">
        <w:t xml:space="preserve">, </w:t>
      </w:r>
      <w:r w:rsidRPr="00357A1B">
        <w:t>Vice-President</w:t>
      </w:r>
      <w:r w:rsidR="00A45FE3">
        <w:t xml:space="preserve">, </w:t>
      </w:r>
      <w:r w:rsidRPr="00357A1B">
        <w:t>Treasurer</w:t>
      </w:r>
      <w:r w:rsidR="00A45FE3">
        <w:t xml:space="preserve">, </w:t>
      </w:r>
      <w:r w:rsidRPr="00357A1B">
        <w:t>Secretary</w:t>
      </w:r>
      <w:r w:rsidR="00A45FE3">
        <w:t xml:space="preserve">, </w:t>
      </w:r>
      <w:r w:rsidRPr="00357A1B">
        <w:t>Membership Officer</w:t>
      </w:r>
      <w:r w:rsidR="00A45FE3">
        <w:t>,</w:t>
      </w:r>
      <w:r w:rsidRPr="00357A1B">
        <w:t> </w:t>
      </w:r>
      <w:r w:rsidR="00A45FE3">
        <w:t xml:space="preserve">and </w:t>
      </w:r>
      <w:r w:rsidRPr="00357A1B">
        <w:t>Ordinary Member</w:t>
      </w:r>
      <w:r w:rsidR="00A45FE3">
        <w:t>s.</w:t>
      </w:r>
      <w:r w:rsidR="00AF24A6">
        <w:t xml:space="preserve"> </w:t>
      </w:r>
      <w:r w:rsidRPr="00357A1B">
        <w:rPr>
          <w:b/>
        </w:rPr>
        <w:t xml:space="preserve">​Nominations close </w:t>
      </w:r>
      <w:r w:rsidR="00702F96">
        <w:rPr>
          <w:b/>
        </w:rPr>
        <w:t>12 November</w:t>
      </w:r>
      <w:r w:rsidRPr="00357A1B">
        <w:rPr>
          <w:b/>
        </w:rPr>
        <w:t>, 2017</w:t>
      </w:r>
      <w:r>
        <w:rPr>
          <w:b/>
        </w:rPr>
        <w:t xml:space="preserve"> </w:t>
      </w:r>
      <w:r w:rsidRPr="00357A1B">
        <w:t>so p</w:t>
      </w:r>
      <w:r>
        <w:rPr>
          <w:b/>
        </w:rPr>
        <w:t>l</w:t>
      </w:r>
      <w:r w:rsidRPr="00357A1B">
        <w:t xml:space="preserve">ease complete the </w:t>
      </w:r>
      <w:hyperlink r:id="rId34" w:history="1">
        <w:r w:rsidRPr="00BE79F7">
          <w:rPr>
            <w:rStyle w:val="Hyperlink"/>
          </w:rPr>
          <w:t>nomination form</w:t>
        </w:r>
      </w:hyperlink>
      <w:r w:rsidRPr="00357A1B">
        <w:t xml:space="preserve"> </w:t>
      </w:r>
    </w:p>
    <w:p w:rsidR="00AF24A6" w:rsidRDefault="00AF24A6" w:rsidP="00AF24A6">
      <w:pPr>
        <w:pStyle w:val="head3"/>
      </w:pPr>
      <w:r>
        <w:rPr>
          <w:noProof/>
          <w:lang w:eastAsia="en-AU"/>
        </w:rPr>
        <w:drawing>
          <wp:anchor distT="0" distB="0" distL="114300" distR="114300" simplePos="0" relativeHeight="251663360" behindDoc="0" locked="0" layoutInCell="1" allowOverlap="1">
            <wp:simplePos x="0" y="0"/>
            <wp:positionH relativeFrom="column">
              <wp:posOffset>4604385</wp:posOffset>
            </wp:positionH>
            <wp:positionV relativeFrom="paragraph">
              <wp:posOffset>227966</wp:posOffset>
            </wp:positionV>
            <wp:extent cx="2133600" cy="1322070"/>
            <wp:effectExtent l="171450" t="190500" r="190500" b="2209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lSizeRender (3).jpg"/>
                    <pic:cNvPicPr/>
                  </pic:nvPicPr>
                  <pic:blipFill>
                    <a:blip r:embed="rId35">
                      <a:duotone>
                        <a:prstClr val="black"/>
                        <a:schemeClr val="tx2">
                          <a:tint val="45000"/>
                          <a:satMod val="400000"/>
                        </a:schemeClr>
                      </a:duotone>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rot="242461">
                      <a:off x="0" y="0"/>
                      <a:ext cx="2133600" cy="1322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EPHEA Photo Bombs!</w:t>
      </w:r>
    </w:p>
    <w:p w:rsidR="00AF24A6" w:rsidRPr="00AF24A6" w:rsidRDefault="00AF24A6" w:rsidP="00AF24A6">
      <w:pPr>
        <w:rPr>
          <w:b/>
        </w:rPr>
      </w:pPr>
      <w:r>
        <w:rPr>
          <w:rStyle w:val="wixguard"/>
          <w:rFonts w:ascii="Arial" w:hAnsi="Arial" w:cs="Arial"/>
          <w:color w:val="0C3C60"/>
          <w:sz w:val="21"/>
          <w:szCs w:val="21"/>
          <w:bdr w:val="none" w:sz="0" w:space="0" w:color="auto" w:frame="1"/>
        </w:rPr>
        <w:t>​</w:t>
      </w:r>
      <w:r>
        <w:t xml:space="preserve">To celebrate 30 years of excellence in equity we’re asking you to submit your photos of equity practitioners in action: from conference happy snaps, to official boardroom photos, committee gatherings, rallies, workshops and everything in-between.  Please include dates/years (approx.), purpose of gathering, and names of those pictured, where possible. High resolution preferred. </w:t>
      </w:r>
      <w:r>
        <w:rPr>
          <w:rStyle w:val="wixguard"/>
          <w:rFonts w:ascii="Arial" w:hAnsi="Arial" w:cs="Arial"/>
          <w:color w:val="0C3C60"/>
          <w:sz w:val="21"/>
          <w:szCs w:val="21"/>
          <w:bdr w:val="none" w:sz="0" w:space="0" w:color="auto" w:frame="1"/>
        </w:rPr>
        <w:t>​</w:t>
      </w:r>
      <w:r>
        <w:t xml:space="preserve">Let’s celebrate us and our work. If nothing else, it’ll give us a good laugh. </w:t>
      </w:r>
      <w:r w:rsidRPr="00AF24A6">
        <w:rPr>
          <w:b/>
        </w:rPr>
        <w:t>Email your photos to Kate Flynn </w:t>
      </w:r>
      <w:hyperlink r:id="rId37" w:tgtFrame="_self" w:history="1">
        <w:r w:rsidRPr="00AF24A6">
          <w:rPr>
            <w:rStyle w:val="Hyperlink"/>
            <w:rFonts w:cs="Arial"/>
            <w:b/>
            <w:sz w:val="21"/>
            <w:szCs w:val="21"/>
            <w:bdr w:val="none" w:sz="0" w:space="0" w:color="auto" w:frame="1"/>
          </w:rPr>
          <w:t>k.flynn@qut.edu.au</w:t>
        </w:r>
      </w:hyperlink>
      <w:r w:rsidRPr="00AF24A6">
        <w:rPr>
          <w:b/>
        </w:rPr>
        <w:t> by 12 November, 2017</w:t>
      </w:r>
    </w:p>
    <w:p w:rsidR="00A45FE3" w:rsidRDefault="00A45FE3" w:rsidP="006F00C0">
      <w:pPr>
        <w:pStyle w:val="NoSpacing"/>
      </w:pPr>
      <w:r>
        <w:br w:type="page"/>
      </w:r>
    </w:p>
    <w:p w:rsidR="00702F96" w:rsidRPr="00357A1B" w:rsidRDefault="00702F96" w:rsidP="006F00C0">
      <w:pPr>
        <w:pStyle w:val="NoSpacing"/>
      </w:pPr>
    </w:p>
    <w:p w:rsidR="00F65D9F" w:rsidRPr="007B1FE6" w:rsidRDefault="007B1FE6" w:rsidP="007B1FE6">
      <w:pPr>
        <w:pStyle w:val="Heading1"/>
        <w:rPr>
          <w:rStyle w:val="IntenseEmphasis"/>
          <w:b w:val="0"/>
          <w:bCs w:val="0"/>
          <w:caps w:val="0"/>
          <w:color w:val="FFFFFF" w:themeColor="background1"/>
          <w:spacing w:val="15"/>
        </w:rPr>
      </w:pPr>
      <w:r w:rsidRPr="007B1FE6">
        <w:rPr>
          <w:rStyle w:val="IntenseEmphasis"/>
          <w:color w:val="FFFFFF" w:themeColor="background1"/>
          <w:spacing w:val="15"/>
        </w:rPr>
        <w:t>Local chapter activities</w:t>
      </w:r>
    </w:p>
    <w:p w:rsidR="00723073" w:rsidRDefault="00723073" w:rsidP="00A36045">
      <w:pPr>
        <w:pStyle w:val="Heading2"/>
      </w:pPr>
      <w:r>
        <w:t>Chapter grant funding</w:t>
      </w:r>
    </w:p>
    <w:p w:rsidR="00421E2B" w:rsidRDefault="00723073">
      <w:r w:rsidRPr="00330408">
        <w:t>Just a reminder to Chapters who hold development grants to host local networking and knowledge-sharing activities. You need to ensure your funds are utilised appropriatel</w:t>
      </w:r>
      <w:r w:rsidR="00421E2B">
        <w:t xml:space="preserve">y, acquitted by the end of 2017 </w:t>
      </w:r>
      <w:r w:rsidRPr="00330408">
        <w:t>and you will be asked to report on activities for the year</w:t>
      </w:r>
      <w:r w:rsidR="00A45FE3">
        <w:t xml:space="preserve"> at the AGM</w:t>
      </w:r>
      <w:r w:rsidRPr="00330408">
        <w:t>.</w:t>
      </w:r>
      <w:r>
        <w:t xml:space="preserve">  For Chapters considering activity for next </w:t>
      </w:r>
      <w:r w:rsidR="00637714">
        <w:t xml:space="preserve">year </w:t>
      </w:r>
      <w:r>
        <w:t xml:space="preserve">you find out about Chapter grants </w:t>
      </w:r>
      <w:hyperlink r:id="rId38" w:anchor="!convenors/c21ua" w:history="1">
        <w:r w:rsidRPr="00D82337">
          <w:rPr>
            <w:rStyle w:val="Hyperlink"/>
          </w:rPr>
          <w:t>here</w:t>
        </w:r>
      </w:hyperlink>
      <w:r>
        <w:t>.</w:t>
      </w:r>
      <w:r w:rsidR="00BB2FAA">
        <w:t xml:space="preserve"> </w:t>
      </w:r>
    </w:p>
    <w:p w:rsidR="00702F96" w:rsidRDefault="00637714">
      <w:pPr>
        <w:rPr>
          <w:rStyle w:val="Hyperlink"/>
        </w:rPr>
      </w:pPr>
      <w:r w:rsidRPr="00723073">
        <w:t>We are seeking volunteer</w:t>
      </w:r>
      <w:r w:rsidR="00702F96">
        <w:t>s for Chapter convenors for QLD</w:t>
      </w:r>
      <w:r w:rsidRPr="00723073">
        <w:t xml:space="preserve"> and NT. </w:t>
      </w:r>
      <w:hyperlink r:id="rId39" w:history="1">
        <w:r w:rsidRPr="00E05236">
          <w:rPr>
            <w:rStyle w:val="Hyperlink"/>
          </w:rPr>
          <w:t xml:space="preserve">Please contact </w:t>
        </w:r>
        <w:r w:rsidR="00E05236" w:rsidRPr="00E05236">
          <w:rPr>
            <w:rStyle w:val="Hyperlink"/>
          </w:rPr>
          <w:t>u</w:t>
        </w:r>
        <w:r w:rsidR="00E05236">
          <w:rPr>
            <w:rStyle w:val="Hyperlink"/>
          </w:rPr>
          <w:t>s for more information</w:t>
        </w:r>
      </w:hyperlink>
      <w:bookmarkStart w:id="1" w:name="_Chapter_updates"/>
      <w:bookmarkEnd w:id="1"/>
    </w:p>
    <w:p w:rsidR="00C73493" w:rsidRDefault="00C73493" w:rsidP="00702F96">
      <w:r>
        <w:t>If you are going to the EPHEA conference there will be chances to meet your fellow state colleagues and convenor.</w:t>
      </w:r>
    </w:p>
    <w:p w:rsidR="00702F96" w:rsidRDefault="00702F96" w:rsidP="00702F96">
      <w:r>
        <w:t>Your current convenors are as follows:</w:t>
      </w:r>
    </w:p>
    <w:p w:rsidR="00702F96" w:rsidRDefault="00702F96" w:rsidP="00702F96">
      <w:pPr>
        <w:pStyle w:val="font8"/>
        <w:spacing w:before="0" w:beforeAutospacing="0" w:after="0" w:afterAutospacing="0"/>
        <w:textAlignment w:val="baseline"/>
        <w:rPr>
          <w:rFonts w:ascii="Arial" w:hAnsi="Arial" w:cs="Arial"/>
          <w:color w:val="0C3C60"/>
          <w:sz w:val="21"/>
          <w:szCs w:val="21"/>
        </w:rPr>
      </w:pPr>
      <w:r>
        <w:rPr>
          <w:rStyle w:val="wixguard"/>
          <w:rFonts w:ascii="Arial" w:hAnsi="Arial" w:cs="Arial"/>
          <w:color w:val="0C3C60"/>
          <w:sz w:val="21"/>
          <w:szCs w:val="21"/>
          <w:bdr w:val="none" w:sz="0" w:space="0" w:color="auto" w:frame="1"/>
        </w:rPr>
        <w:t>​</w:t>
      </w:r>
    </w:p>
    <w:p w:rsidR="00702F96" w:rsidRDefault="00702F96" w:rsidP="00702F96">
      <w:pPr>
        <w:pStyle w:val="NoSpacing"/>
        <w:sectPr w:rsidR="00702F96" w:rsidSect="00AB5406">
          <w:footerReference w:type="default" r:id="rId40"/>
          <w:type w:val="continuous"/>
          <w:pgSz w:w="12240" w:h="15840"/>
          <w:pgMar w:top="709" w:right="758" w:bottom="1418" w:left="993" w:header="708" w:footer="432" w:gutter="0"/>
          <w:cols w:space="708"/>
          <w:docGrid w:linePitch="360"/>
        </w:sectPr>
      </w:pPr>
    </w:p>
    <w:p w:rsidR="00702F96" w:rsidRPr="00A45FE3" w:rsidRDefault="00702F96" w:rsidP="00702F96">
      <w:pPr>
        <w:pStyle w:val="NoSpacing"/>
        <w:rPr>
          <w:b/>
        </w:rPr>
      </w:pPr>
      <w:r w:rsidRPr="00A45FE3">
        <w:rPr>
          <w:b/>
        </w:rPr>
        <w:t>ACT Convenor</w:t>
      </w:r>
    </w:p>
    <w:p w:rsidR="00702F96" w:rsidRPr="00702F96" w:rsidRDefault="00702F96" w:rsidP="00702F96">
      <w:pPr>
        <w:pStyle w:val="NoSpacing"/>
      </w:pPr>
      <w:r w:rsidRPr="00702F96">
        <w:t>Laurie Poretti, University of Canberra</w:t>
      </w:r>
    </w:p>
    <w:p w:rsidR="00702F96" w:rsidRPr="00702F96" w:rsidRDefault="00702F96" w:rsidP="00702F96">
      <w:pPr>
        <w:pStyle w:val="NoSpacing"/>
      </w:pPr>
      <w:r w:rsidRPr="00702F96">
        <w:t>Phone 02 6201 2333</w:t>
      </w:r>
    </w:p>
    <w:p w:rsidR="00702F96" w:rsidRPr="00702F96" w:rsidRDefault="000801E8" w:rsidP="00702F96">
      <w:pPr>
        <w:pStyle w:val="NoSpacing"/>
      </w:pPr>
      <w:hyperlink r:id="rId41" w:tgtFrame="_self" w:history="1">
        <w:r w:rsidR="00702F96" w:rsidRPr="00702F96">
          <w:rPr>
            <w:rStyle w:val="Hyperlink"/>
            <w:color w:val="auto"/>
            <w:u w:val="none"/>
          </w:rPr>
          <w:t>laurie.poretti@canberra.edu.au</w:t>
        </w:r>
      </w:hyperlink>
    </w:p>
    <w:p w:rsidR="00702F96" w:rsidRPr="00702F96" w:rsidRDefault="00702F96" w:rsidP="00702F96">
      <w:pPr>
        <w:pStyle w:val="NoSpacing"/>
      </w:pPr>
      <w:r w:rsidRPr="00702F96">
        <w:rPr>
          <w:rStyle w:val="wixguard"/>
        </w:rPr>
        <w:t>​</w:t>
      </w:r>
    </w:p>
    <w:p w:rsidR="00702F96" w:rsidRPr="00A45FE3" w:rsidRDefault="00702F96" w:rsidP="00702F96">
      <w:pPr>
        <w:pStyle w:val="NoSpacing"/>
        <w:rPr>
          <w:b/>
        </w:rPr>
      </w:pPr>
      <w:r w:rsidRPr="00A45FE3">
        <w:rPr>
          <w:b/>
        </w:rPr>
        <w:t>NSW Convenor</w:t>
      </w:r>
    </w:p>
    <w:p w:rsidR="00702F96" w:rsidRPr="00702F96" w:rsidRDefault="00702F96" w:rsidP="00702F96">
      <w:pPr>
        <w:pStyle w:val="NoSpacing"/>
      </w:pPr>
      <w:r w:rsidRPr="00702F96">
        <w:t>Kylie Austin, University of Wollongong</w:t>
      </w:r>
      <w:r w:rsidRPr="00702F96">
        <w:br/>
      </w:r>
      <w:proofErr w:type="spellStart"/>
      <w:r w:rsidRPr="00702F96">
        <w:t>Ph</w:t>
      </w:r>
      <w:proofErr w:type="spellEnd"/>
      <w:r w:rsidRPr="00702F96">
        <w:t>: + 61 2 4252-8885</w:t>
      </w:r>
    </w:p>
    <w:p w:rsidR="00702F96" w:rsidRPr="00702F96" w:rsidRDefault="000801E8" w:rsidP="00702F96">
      <w:pPr>
        <w:pStyle w:val="NoSpacing"/>
      </w:pPr>
      <w:hyperlink r:id="rId42" w:tgtFrame="_self" w:history="1">
        <w:r w:rsidR="00702F96" w:rsidRPr="00702F96">
          <w:rPr>
            <w:rStyle w:val="Hyperlink"/>
            <w:color w:val="auto"/>
            <w:u w:val="none"/>
          </w:rPr>
          <w:t>kaustin@uow.edu.au</w:t>
        </w:r>
      </w:hyperlink>
    </w:p>
    <w:p w:rsidR="00702F96" w:rsidRPr="00702F96" w:rsidRDefault="00702F96" w:rsidP="00702F96">
      <w:pPr>
        <w:pStyle w:val="NoSpacing"/>
      </w:pPr>
      <w:r w:rsidRPr="00702F96">
        <w:t> </w:t>
      </w:r>
    </w:p>
    <w:p w:rsidR="00702F96" w:rsidRPr="00A45FE3" w:rsidRDefault="00702F96" w:rsidP="00702F96">
      <w:pPr>
        <w:pStyle w:val="NoSpacing"/>
        <w:rPr>
          <w:b/>
        </w:rPr>
      </w:pPr>
      <w:r w:rsidRPr="00A45FE3">
        <w:rPr>
          <w:b/>
        </w:rPr>
        <w:t>QLD Convenor</w:t>
      </w:r>
    </w:p>
    <w:p w:rsidR="00702F96" w:rsidRPr="00702F96" w:rsidRDefault="00702F96" w:rsidP="00702F96">
      <w:pPr>
        <w:pStyle w:val="NoSpacing"/>
      </w:pPr>
      <w:r w:rsidRPr="00702F96">
        <w:t>Currently vacant*</w:t>
      </w:r>
    </w:p>
    <w:p w:rsidR="00702F96" w:rsidRPr="00702F96" w:rsidRDefault="00702F96" w:rsidP="00702F96">
      <w:pPr>
        <w:pStyle w:val="NoSpacing"/>
      </w:pPr>
      <w:r w:rsidRPr="00702F96">
        <w:t> </w:t>
      </w:r>
    </w:p>
    <w:p w:rsidR="00702F96" w:rsidRPr="00A45FE3" w:rsidRDefault="00702F96" w:rsidP="00702F96">
      <w:pPr>
        <w:pStyle w:val="NoSpacing"/>
        <w:rPr>
          <w:b/>
        </w:rPr>
      </w:pPr>
      <w:r w:rsidRPr="00A45FE3">
        <w:rPr>
          <w:b/>
        </w:rPr>
        <w:t>SA Convenor</w:t>
      </w:r>
    </w:p>
    <w:p w:rsidR="00702F96" w:rsidRPr="00702F96" w:rsidRDefault="00702F96" w:rsidP="00702F96">
      <w:pPr>
        <w:pStyle w:val="NoSpacing"/>
      </w:pPr>
      <w:r w:rsidRPr="00702F96">
        <w:t>Lisa O'Neill, Flinders University</w:t>
      </w:r>
    </w:p>
    <w:p w:rsidR="00702F96" w:rsidRPr="00702F96" w:rsidRDefault="00702F96" w:rsidP="00702F96">
      <w:pPr>
        <w:pStyle w:val="NoSpacing"/>
      </w:pPr>
      <w:proofErr w:type="spellStart"/>
      <w:r w:rsidRPr="00702F96">
        <w:t>Ph</w:t>
      </w:r>
      <w:proofErr w:type="spellEnd"/>
      <w:r w:rsidRPr="00702F96">
        <w:t>: +61 8 8201 3735</w:t>
      </w:r>
    </w:p>
    <w:p w:rsidR="00702F96" w:rsidRPr="00702F96" w:rsidRDefault="000801E8" w:rsidP="00702F96">
      <w:pPr>
        <w:pStyle w:val="NoSpacing"/>
      </w:pPr>
      <w:hyperlink r:id="rId43" w:tgtFrame="_self" w:history="1">
        <w:r w:rsidR="00702F96" w:rsidRPr="00702F96">
          <w:rPr>
            <w:rStyle w:val="Hyperlink"/>
            <w:color w:val="auto"/>
            <w:u w:val="none"/>
          </w:rPr>
          <w:t>lisa.oneill@flinders.edu.au</w:t>
        </w:r>
      </w:hyperlink>
    </w:p>
    <w:p w:rsidR="00702F96" w:rsidRPr="00702F96" w:rsidRDefault="00702F96" w:rsidP="00702F96">
      <w:pPr>
        <w:pStyle w:val="NoSpacing"/>
      </w:pPr>
      <w:r w:rsidRPr="00702F96">
        <w:rPr>
          <w:rStyle w:val="wixguard"/>
        </w:rPr>
        <w:t>​</w:t>
      </w:r>
    </w:p>
    <w:p w:rsidR="00702F96" w:rsidRPr="00A45FE3" w:rsidRDefault="00702F96" w:rsidP="00702F96">
      <w:pPr>
        <w:pStyle w:val="NoSpacing"/>
        <w:rPr>
          <w:b/>
        </w:rPr>
      </w:pPr>
      <w:r w:rsidRPr="00A45FE3">
        <w:rPr>
          <w:b/>
        </w:rPr>
        <w:t>TAS Convenor</w:t>
      </w:r>
    </w:p>
    <w:p w:rsidR="00702F96" w:rsidRPr="00702F96" w:rsidRDefault="00702F96" w:rsidP="00702F96">
      <w:pPr>
        <w:pStyle w:val="NoSpacing"/>
      </w:pPr>
      <w:r w:rsidRPr="00702F96">
        <w:t xml:space="preserve">Jacinta </w:t>
      </w:r>
      <w:proofErr w:type="spellStart"/>
      <w:r w:rsidRPr="00702F96">
        <w:t>Vanderfeen</w:t>
      </w:r>
      <w:proofErr w:type="spellEnd"/>
      <w:r w:rsidRPr="00702F96">
        <w:t>, University of Tasmania</w:t>
      </w:r>
    </w:p>
    <w:p w:rsidR="00702F96" w:rsidRPr="00702F96" w:rsidRDefault="00702F96" w:rsidP="00702F96">
      <w:pPr>
        <w:pStyle w:val="NoSpacing"/>
      </w:pPr>
      <w:proofErr w:type="spellStart"/>
      <w:r w:rsidRPr="00702F96">
        <w:t>Ph</w:t>
      </w:r>
      <w:proofErr w:type="spellEnd"/>
      <w:r w:rsidRPr="00702F96">
        <w:t>: +61 3 64 30 4505</w:t>
      </w:r>
    </w:p>
    <w:p w:rsidR="00702F96" w:rsidRPr="00702F96" w:rsidRDefault="000801E8" w:rsidP="00702F96">
      <w:pPr>
        <w:pStyle w:val="NoSpacing"/>
      </w:pPr>
      <w:hyperlink r:id="rId44" w:tgtFrame="_self" w:history="1">
        <w:r w:rsidR="00702F96" w:rsidRPr="00702F96">
          <w:rPr>
            <w:rStyle w:val="Hyperlink"/>
            <w:color w:val="auto"/>
            <w:u w:val="none"/>
          </w:rPr>
          <w:t> jacinta.vanderfeen@utas.edu.au</w:t>
        </w:r>
      </w:hyperlink>
    </w:p>
    <w:p w:rsidR="00702F96" w:rsidRPr="00702F96" w:rsidRDefault="00702F96" w:rsidP="00702F96">
      <w:pPr>
        <w:pStyle w:val="NoSpacing"/>
      </w:pPr>
      <w:r w:rsidRPr="00702F96">
        <w:t> </w:t>
      </w:r>
    </w:p>
    <w:p w:rsidR="00702F96" w:rsidRPr="00702F96" w:rsidRDefault="00702F96" w:rsidP="00702F96">
      <w:pPr>
        <w:pStyle w:val="NoSpacing"/>
      </w:pPr>
      <w:r w:rsidRPr="00702F96">
        <w:t>Robin Barnes, University of Tasmania</w:t>
      </w:r>
    </w:p>
    <w:p w:rsidR="00702F96" w:rsidRPr="00702F96" w:rsidRDefault="00702F96" w:rsidP="00702F96">
      <w:pPr>
        <w:pStyle w:val="NoSpacing"/>
      </w:pPr>
      <w:r w:rsidRPr="00702F96">
        <w:t>+61 3 6324 3539 </w:t>
      </w:r>
    </w:p>
    <w:p w:rsidR="00702F96" w:rsidRPr="00702F96" w:rsidRDefault="000801E8" w:rsidP="00702F96">
      <w:pPr>
        <w:pStyle w:val="NoSpacing"/>
      </w:pPr>
      <w:hyperlink r:id="rId45" w:tgtFrame="_self" w:history="1">
        <w:r w:rsidR="00702F96" w:rsidRPr="00702F96">
          <w:rPr>
            <w:rStyle w:val="Hyperlink"/>
            <w:color w:val="auto"/>
            <w:u w:val="none"/>
          </w:rPr>
          <w:t>Robin.Barnes@utas.edu.au</w:t>
        </w:r>
      </w:hyperlink>
    </w:p>
    <w:p w:rsidR="00702F96" w:rsidRPr="00702F96" w:rsidRDefault="00702F96" w:rsidP="00702F96">
      <w:pPr>
        <w:pStyle w:val="NoSpacing"/>
      </w:pPr>
      <w:r w:rsidRPr="00702F96">
        <w:t> </w:t>
      </w:r>
    </w:p>
    <w:p w:rsidR="00702F96" w:rsidRPr="00A45FE3" w:rsidRDefault="00702F96" w:rsidP="00702F96">
      <w:pPr>
        <w:pStyle w:val="NoSpacing"/>
        <w:rPr>
          <w:b/>
        </w:rPr>
      </w:pPr>
      <w:r w:rsidRPr="00A45FE3">
        <w:rPr>
          <w:b/>
        </w:rPr>
        <w:t>NT Convenor</w:t>
      </w:r>
    </w:p>
    <w:p w:rsidR="00702F96" w:rsidRPr="00702F96" w:rsidRDefault="00702F96" w:rsidP="00702F96">
      <w:pPr>
        <w:pStyle w:val="NoSpacing"/>
      </w:pPr>
      <w:r w:rsidRPr="00702F96">
        <w:t>Currently vacant*</w:t>
      </w:r>
    </w:p>
    <w:p w:rsidR="00702F96" w:rsidRPr="00702F96" w:rsidRDefault="00702F96" w:rsidP="00702F96">
      <w:pPr>
        <w:pStyle w:val="NoSpacing"/>
      </w:pPr>
      <w:r w:rsidRPr="00702F96">
        <w:t> </w:t>
      </w:r>
    </w:p>
    <w:p w:rsidR="00702F96" w:rsidRPr="00A45FE3" w:rsidRDefault="00702F96" w:rsidP="00702F96">
      <w:pPr>
        <w:pStyle w:val="NoSpacing"/>
        <w:rPr>
          <w:b/>
        </w:rPr>
      </w:pPr>
      <w:r w:rsidRPr="00A45FE3">
        <w:rPr>
          <w:b/>
        </w:rPr>
        <w:t>VIC Convenor</w:t>
      </w:r>
    </w:p>
    <w:p w:rsidR="00702F96" w:rsidRPr="00702F96" w:rsidRDefault="00702F96" w:rsidP="00702F96">
      <w:pPr>
        <w:pStyle w:val="NoSpacing"/>
      </w:pPr>
      <w:r w:rsidRPr="00702F96">
        <w:t>Convenor</w:t>
      </w:r>
    </w:p>
    <w:p w:rsidR="00702F96" w:rsidRPr="00702F96" w:rsidRDefault="00702F96" w:rsidP="00702F96">
      <w:pPr>
        <w:pStyle w:val="NoSpacing"/>
      </w:pPr>
      <w:r w:rsidRPr="00702F96">
        <w:t>Shannon Kerrigan, La Trobe University</w:t>
      </w:r>
    </w:p>
    <w:p w:rsidR="00702F96" w:rsidRPr="00702F96" w:rsidRDefault="00702F96" w:rsidP="00702F96">
      <w:pPr>
        <w:pStyle w:val="NoSpacing"/>
      </w:pPr>
      <w:proofErr w:type="spellStart"/>
      <w:r w:rsidRPr="00702F96">
        <w:t>Ph</w:t>
      </w:r>
      <w:proofErr w:type="spellEnd"/>
      <w:r w:rsidRPr="00702F96">
        <w:t>: +61 3 9919 9237</w:t>
      </w:r>
    </w:p>
    <w:p w:rsidR="00702F96" w:rsidRPr="00702F96" w:rsidRDefault="000801E8" w:rsidP="00702F96">
      <w:pPr>
        <w:pStyle w:val="NoSpacing"/>
      </w:pPr>
      <w:hyperlink r:id="rId46" w:tgtFrame="_self" w:history="1">
        <w:r w:rsidR="00702F96" w:rsidRPr="00702F96">
          <w:rPr>
            <w:rStyle w:val="Hyperlink"/>
            <w:color w:val="auto"/>
            <w:u w:val="none"/>
          </w:rPr>
          <w:t>s.kerrigan@latrobe.edu.au</w:t>
        </w:r>
      </w:hyperlink>
    </w:p>
    <w:p w:rsidR="00702F96" w:rsidRPr="00702F96" w:rsidRDefault="00702F96" w:rsidP="00702F96">
      <w:pPr>
        <w:pStyle w:val="NoSpacing"/>
      </w:pPr>
      <w:r w:rsidRPr="00702F96">
        <w:t> </w:t>
      </w:r>
    </w:p>
    <w:p w:rsidR="00702F96" w:rsidRPr="00702F96" w:rsidRDefault="00702F96" w:rsidP="00702F96">
      <w:pPr>
        <w:pStyle w:val="NoSpacing"/>
      </w:pPr>
      <w:r w:rsidRPr="00702F96">
        <w:t>To join the VIC EOPHEA listserv, email </w:t>
      </w:r>
      <w:hyperlink r:id="rId47" w:tgtFrame="_self" w:history="1">
        <w:r w:rsidRPr="00702F96">
          <w:rPr>
            <w:rStyle w:val="Hyperlink"/>
            <w:color w:val="auto"/>
            <w:u w:val="none"/>
          </w:rPr>
          <w:t>majordomo@deakin.edu.au</w:t>
        </w:r>
      </w:hyperlink>
    </w:p>
    <w:p w:rsidR="00702F96" w:rsidRPr="00702F96" w:rsidRDefault="00702F96" w:rsidP="00702F96">
      <w:pPr>
        <w:pStyle w:val="NoSpacing"/>
      </w:pPr>
      <w:proofErr w:type="gramStart"/>
      <w:r w:rsidRPr="00702F96">
        <w:t>and</w:t>
      </w:r>
      <w:proofErr w:type="gramEnd"/>
      <w:r w:rsidRPr="00702F96">
        <w:t xml:space="preserve"> in the body of the email, write subscribe </w:t>
      </w:r>
      <w:proofErr w:type="spellStart"/>
      <w:r w:rsidRPr="00702F96">
        <w:t>vict-eophe</w:t>
      </w:r>
      <w:r w:rsidR="00974CA9">
        <w:t>a</w:t>
      </w:r>
      <w:proofErr w:type="spellEnd"/>
    </w:p>
    <w:p w:rsidR="00702F96" w:rsidRPr="00702F96" w:rsidRDefault="00702F96" w:rsidP="00702F96">
      <w:pPr>
        <w:pStyle w:val="NoSpacing"/>
      </w:pPr>
      <w:r w:rsidRPr="00702F96">
        <w:t> </w:t>
      </w:r>
    </w:p>
    <w:p w:rsidR="00702F96" w:rsidRPr="00A45FE3" w:rsidRDefault="00702F96" w:rsidP="00702F96">
      <w:pPr>
        <w:pStyle w:val="NoSpacing"/>
        <w:rPr>
          <w:b/>
        </w:rPr>
      </w:pPr>
      <w:r w:rsidRPr="00A45FE3">
        <w:rPr>
          <w:b/>
        </w:rPr>
        <w:t>WA Convenor</w:t>
      </w:r>
    </w:p>
    <w:p w:rsidR="00702F96" w:rsidRPr="00702F96" w:rsidRDefault="00702F96" w:rsidP="00702F96">
      <w:pPr>
        <w:pStyle w:val="NoSpacing"/>
      </w:pPr>
      <w:r w:rsidRPr="00702F96">
        <w:t>Luke Webster</w:t>
      </w:r>
    </w:p>
    <w:p w:rsidR="00702F96" w:rsidRPr="00702F96" w:rsidRDefault="00702F96" w:rsidP="00702F96">
      <w:pPr>
        <w:pStyle w:val="NoSpacing"/>
      </w:pPr>
      <w:r w:rsidRPr="00702F96">
        <w:t>Ethics, Equity and Social Justice</w:t>
      </w:r>
    </w:p>
    <w:p w:rsidR="00702F96" w:rsidRPr="00702F96" w:rsidRDefault="00702F96" w:rsidP="00702F96">
      <w:pPr>
        <w:pStyle w:val="NoSpacing"/>
      </w:pPr>
      <w:r w:rsidRPr="00702F96">
        <w:t>Curtin University</w:t>
      </w:r>
    </w:p>
    <w:p w:rsidR="00702F96" w:rsidRPr="00702F96" w:rsidRDefault="00702F96" w:rsidP="00702F96">
      <w:pPr>
        <w:pStyle w:val="NoSpacing"/>
      </w:pPr>
      <w:proofErr w:type="spellStart"/>
      <w:r w:rsidRPr="00702F96">
        <w:t>Ph</w:t>
      </w:r>
      <w:proofErr w:type="spellEnd"/>
      <w:r w:rsidRPr="00702F96">
        <w:t xml:space="preserve"> +61 8 9266 5673</w:t>
      </w:r>
    </w:p>
    <w:p w:rsidR="00702F96" w:rsidRPr="00702F96" w:rsidRDefault="000801E8" w:rsidP="00702F96">
      <w:pPr>
        <w:pStyle w:val="NoSpacing"/>
      </w:pPr>
      <w:hyperlink r:id="rId48" w:tgtFrame="_self" w:history="1">
        <w:r w:rsidR="00702F96" w:rsidRPr="00702F96">
          <w:rPr>
            <w:rStyle w:val="Hyperlink"/>
            <w:color w:val="auto"/>
            <w:u w:val="none"/>
          </w:rPr>
          <w:t>l.webster@curtin.edu.au</w:t>
        </w:r>
      </w:hyperlink>
    </w:p>
    <w:p w:rsidR="00702F96" w:rsidRPr="00702F96" w:rsidRDefault="00702F96" w:rsidP="00702F96">
      <w:pPr>
        <w:pStyle w:val="NoSpacing"/>
      </w:pPr>
      <w:r w:rsidRPr="00702F96">
        <w:rPr>
          <w:rStyle w:val="wixguard"/>
        </w:rPr>
        <w:t>​</w:t>
      </w:r>
    </w:p>
    <w:p w:rsidR="00702F96" w:rsidRPr="00A45FE3" w:rsidRDefault="00A45FE3" w:rsidP="00702F96">
      <w:pPr>
        <w:pStyle w:val="NoSpacing"/>
        <w:rPr>
          <w:b/>
        </w:rPr>
      </w:pPr>
      <w:r>
        <w:rPr>
          <w:b/>
        </w:rPr>
        <w:t>N</w:t>
      </w:r>
      <w:r w:rsidR="00702F96" w:rsidRPr="00A45FE3">
        <w:rPr>
          <w:b/>
        </w:rPr>
        <w:t>Z</w:t>
      </w:r>
      <w:r>
        <w:rPr>
          <w:b/>
        </w:rPr>
        <w:t xml:space="preserve"> </w:t>
      </w:r>
      <w:r w:rsidR="00702F96" w:rsidRPr="00A45FE3">
        <w:rPr>
          <w:b/>
        </w:rPr>
        <w:t>Convenor</w:t>
      </w:r>
    </w:p>
    <w:p w:rsidR="00702F96" w:rsidRPr="00702F96" w:rsidRDefault="00702F96" w:rsidP="00702F96">
      <w:pPr>
        <w:pStyle w:val="NoSpacing"/>
      </w:pPr>
      <w:r>
        <w:t>Cathie Walsh</w:t>
      </w:r>
      <w:r w:rsidRPr="00702F96">
        <w:t>, Ordinary member and NZ representative</w:t>
      </w:r>
    </w:p>
    <w:p w:rsidR="00702F96" w:rsidRPr="00BE79F7" w:rsidRDefault="00702F96" w:rsidP="00702F96">
      <w:pPr>
        <w:pStyle w:val="NoSpacing"/>
      </w:pPr>
      <w:r w:rsidRPr="00702F96">
        <w:t>University of Auckland, NZ</w:t>
      </w:r>
      <w:r>
        <w:br/>
        <w:t>cathie.walsh@auckland.ac.nz</w:t>
      </w:r>
    </w:p>
    <w:p w:rsidR="00702F96" w:rsidRDefault="00702F96" w:rsidP="00A5538C">
      <w:pPr>
        <w:pStyle w:val="Heading1"/>
        <w:sectPr w:rsidR="00702F96" w:rsidSect="00702F96">
          <w:type w:val="continuous"/>
          <w:pgSz w:w="12240" w:h="15840"/>
          <w:pgMar w:top="709" w:right="758" w:bottom="1418" w:left="993" w:header="708" w:footer="432" w:gutter="0"/>
          <w:cols w:num="2" w:space="708"/>
          <w:docGrid w:linePitch="360"/>
        </w:sectPr>
      </w:pPr>
    </w:p>
    <w:p w:rsidR="00992974" w:rsidRDefault="00A5538C" w:rsidP="00A5538C">
      <w:pPr>
        <w:pStyle w:val="Heading1"/>
      </w:pPr>
      <w:r>
        <w:t>Contact</w:t>
      </w:r>
    </w:p>
    <w:p w:rsidR="00A5538C" w:rsidRDefault="00A5538C" w:rsidP="007B1FE6">
      <w:r>
        <w:t xml:space="preserve">If you would like further information or would like to contribute please contact us via the </w:t>
      </w:r>
      <w:hyperlink r:id="rId49" w:anchor="!contact/co59" w:history="1">
        <w:r w:rsidRPr="00A5538C">
          <w:rPr>
            <w:rStyle w:val="Hyperlink"/>
          </w:rPr>
          <w:t>EPHEA website’s contact page</w:t>
        </w:r>
      </w:hyperlink>
      <w:r>
        <w:t>.</w:t>
      </w:r>
    </w:p>
    <w:p w:rsidR="00A5538C" w:rsidRPr="00F1037B" w:rsidRDefault="00F1037B" w:rsidP="00421E2B">
      <w:bookmarkStart w:id="2" w:name="_Attachment_1"/>
      <w:bookmarkEnd w:id="2"/>
      <w:r>
        <w:tab/>
      </w:r>
    </w:p>
    <w:sectPr w:rsidR="00A5538C" w:rsidRPr="00F1037B" w:rsidSect="00AB5406">
      <w:type w:val="continuous"/>
      <w:pgSz w:w="12240" w:h="15840"/>
      <w:pgMar w:top="709" w:right="758" w:bottom="1418" w:left="993" w:header="70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1E8" w:rsidRDefault="000801E8" w:rsidP="00A94844">
      <w:r>
        <w:separator/>
      </w:r>
    </w:p>
  </w:endnote>
  <w:endnote w:type="continuationSeparator" w:id="0">
    <w:p w:rsidR="000801E8" w:rsidRDefault="000801E8" w:rsidP="00A94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Condensed">
    <w:altName w:val="Franklin Gothic Medium Con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Light">
    <w:altName w:val="Gill Sans MT Light"/>
    <w:panose1 w:val="00000000000000000000"/>
    <w:charset w:val="00"/>
    <w:family w:val="swiss"/>
    <w:notTrueType/>
    <w:pitch w:val="default"/>
    <w:sig w:usb0="00000003" w:usb1="00000000" w:usb2="00000000" w:usb3="00000000" w:csb0="00000001" w:csb1="00000000"/>
  </w:font>
  <w:font w:name="SansaSoft Pro SemiBold">
    <w:altName w:val="SansaSoft Pro SemiBol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155" w:rsidRPr="001703E3" w:rsidRDefault="00785155" w:rsidP="00E14E0E">
    <w:pPr>
      <w:pStyle w:val="Subtitle"/>
      <w:pBdr>
        <w:top w:val="single" w:sz="4" w:space="1" w:color="1F497D" w:themeColor="text2"/>
      </w:pBdr>
      <w:rPr>
        <w:rStyle w:val="Heading2Char"/>
        <w:caps/>
        <w:spacing w:val="10"/>
        <w:sz w:val="20"/>
      </w:rPr>
    </w:pPr>
    <w:r w:rsidRPr="001703E3">
      <w:rPr>
        <w:rStyle w:val="Heading2Char"/>
        <w:caps/>
        <w:spacing w:val="10"/>
        <w:sz w:val="20"/>
      </w:rPr>
      <w:t>EPHEA News</w:t>
    </w:r>
  </w:p>
  <w:p w:rsidR="00E86C52" w:rsidRPr="001703E3" w:rsidRDefault="00E86C52" w:rsidP="00E14E0E">
    <w:pPr>
      <w:pStyle w:val="Subtitle"/>
      <w:pBdr>
        <w:top w:val="single" w:sz="4" w:space="1" w:color="1F497D" w:themeColor="text2"/>
      </w:pBdr>
      <w:rPr>
        <w:rStyle w:val="Heading2Char"/>
        <w:caps/>
        <w:spacing w:val="10"/>
        <w:sz w:val="20"/>
      </w:rPr>
    </w:pPr>
    <w:r w:rsidRPr="001703E3">
      <w:rPr>
        <w:rStyle w:val="Heading2Char"/>
        <w:caps/>
        <w:spacing w:val="10"/>
        <w:sz w:val="20"/>
      </w:rPr>
      <w:t>issue</w:t>
    </w:r>
    <w:r w:rsidR="00723073" w:rsidRPr="001703E3">
      <w:rPr>
        <w:rStyle w:val="Heading2Char"/>
        <w:caps/>
        <w:spacing w:val="10"/>
        <w:sz w:val="20"/>
      </w:rPr>
      <w:t xml:space="preserve"> </w:t>
    </w:r>
    <w:r w:rsidR="00230CE7">
      <w:rPr>
        <w:rStyle w:val="Heading2Char"/>
        <w:caps/>
        <w:spacing w:val="10"/>
        <w:sz w:val="20"/>
      </w:rPr>
      <w:t>8</w:t>
    </w:r>
    <w:r w:rsidRPr="001703E3">
      <w:rPr>
        <w:rStyle w:val="Heading2Char"/>
        <w:caps/>
        <w:spacing w:val="10"/>
        <w:sz w:val="20"/>
      </w:rPr>
      <w:t xml:space="preserve">, </w:t>
    </w:r>
    <w:r w:rsidR="00230CE7">
      <w:rPr>
        <w:rStyle w:val="Heading2Char"/>
        <w:caps/>
        <w:spacing w:val="10"/>
        <w:sz w:val="20"/>
      </w:rPr>
      <w:t>october</w:t>
    </w:r>
    <w:r w:rsidR="00F1037B" w:rsidRPr="001703E3">
      <w:rPr>
        <w:rStyle w:val="Heading2Char"/>
        <w:caps/>
        <w:spacing w:val="10"/>
        <w:sz w:val="20"/>
      </w:rPr>
      <w:t xml:space="preserve"> 2017</w:t>
    </w:r>
  </w:p>
  <w:p w:rsidR="0055788F" w:rsidRPr="00A00896" w:rsidRDefault="000801E8" w:rsidP="00E66565">
    <w:pPr>
      <w:pStyle w:val="Subtitle"/>
      <w:tabs>
        <w:tab w:val="right" w:pos="10206"/>
      </w:tabs>
      <w:rPr>
        <w:caps w:val="0"/>
        <w:spacing w:val="5"/>
        <w:sz w:val="20"/>
      </w:rPr>
    </w:pPr>
    <w:hyperlink r:id="rId1" w:history="1">
      <w:r w:rsidR="00BB2C59" w:rsidRPr="001703E3">
        <w:rPr>
          <w:rStyle w:val="Emphasis"/>
          <w:color w:val="1F497D" w:themeColor="text2"/>
          <w:sz w:val="20"/>
        </w:rPr>
        <w:t>WWW.EPHEA.ORG</w:t>
      </w:r>
    </w:hyperlink>
    <w:r w:rsidR="00E66565">
      <w:rPr>
        <w:rStyle w:val="Emphasis"/>
        <w:color w:val="1F497D" w:themeColor="text2"/>
        <w:sz w:val="20"/>
      </w:rPr>
      <w:tab/>
    </w:r>
    <w:r w:rsidR="00E66565">
      <w:rPr>
        <w:rStyle w:val="Emphasis"/>
        <w:color w:val="1F497D" w:themeColor="text2"/>
        <w:sz w:val="20"/>
      </w:rPr>
      <w:fldChar w:fldCharType="begin"/>
    </w:r>
    <w:r w:rsidR="00E66565">
      <w:rPr>
        <w:rStyle w:val="Emphasis"/>
        <w:color w:val="1F497D" w:themeColor="text2"/>
        <w:sz w:val="20"/>
      </w:rPr>
      <w:instrText xml:space="preserve"> PAGE  \* Arabic  \* MERGEFORMAT </w:instrText>
    </w:r>
    <w:r w:rsidR="00E66565">
      <w:rPr>
        <w:rStyle w:val="Emphasis"/>
        <w:color w:val="1F497D" w:themeColor="text2"/>
        <w:sz w:val="20"/>
      </w:rPr>
      <w:fldChar w:fldCharType="separate"/>
    </w:r>
    <w:r w:rsidR="00C73493">
      <w:rPr>
        <w:rStyle w:val="Emphasis"/>
        <w:noProof/>
        <w:color w:val="1F497D" w:themeColor="text2"/>
        <w:sz w:val="20"/>
      </w:rPr>
      <w:t>1</w:t>
    </w:r>
    <w:r w:rsidR="00E66565">
      <w:rPr>
        <w:rStyle w:val="Emphasis"/>
        <w:color w:val="1F497D" w:themeColor="text2"/>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1E8" w:rsidRDefault="000801E8" w:rsidP="00A94844">
      <w:r>
        <w:separator/>
      </w:r>
    </w:p>
  </w:footnote>
  <w:footnote w:type="continuationSeparator" w:id="0">
    <w:p w:rsidR="000801E8" w:rsidRDefault="000801E8" w:rsidP="00A948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F65A45"/>
    <w:multiLevelType w:val="hybridMultilevel"/>
    <w:tmpl w:val="B1407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E52F4E"/>
    <w:multiLevelType w:val="hybridMultilevel"/>
    <w:tmpl w:val="EAB84D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92B208B"/>
    <w:multiLevelType w:val="multilevel"/>
    <w:tmpl w:val="59AED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0509A1"/>
    <w:multiLevelType w:val="hybridMultilevel"/>
    <w:tmpl w:val="2FC64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8A7907"/>
    <w:multiLevelType w:val="multilevel"/>
    <w:tmpl w:val="A5AC4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C10262"/>
    <w:multiLevelType w:val="hybridMultilevel"/>
    <w:tmpl w:val="07082412"/>
    <w:lvl w:ilvl="0" w:tplc="E54AF278">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ED9167C"/>
    <w:multiLevelType w:val="hybridMultilevel"/>
    <w:tmpl w:val="ABBCC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8764B99"/>
    <w:multiLevelType w:val="hybridMultilevel"/>
    <w:tmpl w:val="E2D00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0"/>
  </w:num>
  <w:num w:numId="5">
    <w:abstractNumId w:val="6"/>
  </w:num>
  <w:num w:numId="6">
    <w:abstractNumId w:val="4"/>
  </w:num>
  <w:num w:numId="7">
    <w:abstractNumId w:val="2"/>
  </w:num>
  <w:num w:numId="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6AA"/>
    <w:rsid w:val="00016648"/>
    <w:rsid w:val="00027DBF"/>
    <w:rsid w:val="000308D5"/>
    <w:rsid w:val="00033F4F"/>
    <w:rsid w:val="0003417C"/>
    <w:rsid w:val="00034DF6"/>
    <w:rsid w:val="00035693"/>
    <w:rsid w:val="00037B3D"/>
    <w:rsid w:val="00041C00"/>
    <w:rsid w:val="00062190"/>
    <w:rsid w:val="0006647A"/>
    <w:rsid w:val="00070101"/>
    <w:rsid w:val="00070E26"/>
    <w:rsid w:val="00073983"/>
    <w:rsid w:val="00076E3E"/>
    <w:rsid w:val="000801E8"/>
    <w:rsid w:val="00080CD5"/>
    <w:rsid w:val="000823E4"/>
    <w:rsid w:val="00092AA1"/>
    <w:rsid w:val="00093179"/>
    <w:rsid w:val="00097907"/>
    <w:rsid w:val="000A0DE9"/>
    <w:rsid w:val="000A3659"/>
    <w:rsid w:val="000B1D91"/>
    <w:rsid w:val="000B7810"/>
    <w:rsid w:val="000C1338"/>
    <w:rsid w:val="000C1E02"/>
    <w:rsid w:val="000C7D52"/>
    <w:rsid w:val="000D46CF"/>
    <w:rsid w:val="000D5A44"/>
    <w:rsid w:val="000D5F1A"/>
    <w:rsid w:val="000E0C9A"/>
    <w:rsid w:val="000F3A85"/>
    <w:rsid w:val="000F44B4"/>
    <w:rsid w:val="001004C5"/>
    <w:rsid w:val="00103CE1"/>
    <w:rsid w:val="00105DC4"/>
    <w:rsid w:val="0011210F"/>
    <w:rsid w:val="001354FA"/>
    <w:rsid w:val="001379D9"/>
    <w:rsid w:val="001703E3"/>
    <w:rsid w:val="00170907"/>
    <w:rsid w:val="0017120A"/>
    <w:rsid w:val="00172616"/>
    <w:rsid w:val="00175559"/>
    <w:rsid w:val="00190F7A"/>
    <w:rsid w:val="00192571"/>
    <w:rsid w:val="001A0704"/>
    <w:rsid w:val="001C48AB"/>
    <w:rsid w:val="001E52E7"/>
    <w:rsid w:val="001F4D39"/>
    <w:rsid w:val="001F6AE1"/>
    <w:rsid w:val="001F790F"/>
    <w:rsid w:val="002104B4"/>
    <w:rsid w:val="0021153B"/>
    <w:rsid w:val="00213AD6"/>
    <w:rsid w:val="002170BB"/>
    <w:rsid w:val="00220C93"/>
    <w:rsid w:val="00220FCC"/>
    <w:rsid w:val="0022212A"/>
    <w:rsid w:val="00230CE7"/>
    <w:rsid w:val="00232ABD"/>
    <w:rsid w:val="00233C69"/>
    <w:rsid w:val="002417EB"/>
    <w:rsid w:val="00244F80"/>
    <w:rsid w:val="00250D28"/>
    <w:rsid w:val="002604FB"/>
    <w:rsid w:val="00261D8C"/>
    <w:rsid w:val="00271178"/>
    <w:rsid w:val="002759BD"/>
    <w:rsid w:val="002776F6"/>
    <w:rsid w:val="00287873"/>
    <w:rsid w:val="00293263"/>
    <w:rsid w:val="0029702A"/>
    <w:rsid w:val="002A5236"/>
    <w:rsid w:val="002A5DD8"/>
    <w:rsid w:val="002A7E73"/>
    <w:rsid w:val="002B347D"/>
    <w:rsid w:val="002B7A5E"/>
    <w:rsid w:val="002C189B"/>
    <w:rsid w:val="002D124D"/>
    <w:rsid w:val="002D2AB6"/>
    <w:rsid w:val="002F4304"/>
    <w:rsid w:val="003025B2"/>
    <w:rsid w:val="003116E0"/>
    <w:rsid w:val="00312B0B"/>
    <w:rsid w:val="0031395C"/>
    <w:rsid w:val="00330408"/>
    <w:rsid w:val="00331768"/>
    <w:rsid w:val="00333023"/>
    <w:rsid w:val="00337016"/>
    <w:rsid w:val="00357A1B"/>
    <w:rsid w:val="0036128E"/>
    <w:rsid w:val="003662C3"/>
    <w:rsid w:val="003732AA"/>
    <w:rsid w:val="00376A10"/>
    <w:rsid w:val="003A321E"/>
    <w:rsid w:val="003A5E19"/>
    <w:rsid w:val="003B1EC6"/>
    <w:rsid w:val="003B5147"/>
    <w:rsid w:val="003B5EAF"/>
    <w:rsid w:val="003C0544"/>
    <w:rsid w:val="003C0949"/>
    <w:rsid w:val="003C109F"/>
    <w:rsid w:val="003D0B8C"/>
    <w:rsid w:val="003F2CBC"/>
    <w:rsid w:val="00400A07"/>
    <w:rsid w:val="00421E2B"/>
    <w:rsid w:val="00424A1F"/>
    <w:rsid w:val="00426DF9"/>
    <w:rsid w:val="0043274F"/>
    <w:rsid w:val="004371DC"/>
    <w:rsid w:val="00444BA6"/>
    <w:rsid w:val="004764A3"/>
    <w:rsid w:val="004823C6"/>
    <w:rsid w:val="004A4BEA"/>
    <w:rsid w:val="004B44AF"/>
    <w:rsid w:val="004B504E"/>
    <w:rsid w:val="004D357F"/>
    <w:rsid w:val="004E551B"/>
    <w:rsid w:val="004E7BB2"/>
    <w:rsid w:val="004F2C83"/>
    <w:rsid w:val="004F2F37"/>
    <w:rsid w:val="004F5E81"/>
    <w:rsid w:val="005077FB"/>
    <w:rsid w:val="005143FE"/>
    <w:rsid w:val="00514C3B"/>
    <w:rsid w:val="005225D0"/>
    <w:rsid w:val="00543949"/>
    <w:rsid w:val="00553DA0"/>
    <w:rsid w:val="0055788F"/>
    <w:rsid w:val="005714CA"/>
    <w:rsid w:val="00580AE0"/>
    <w:rsid w:val="005851EA"/>
    <w:rsid w:val="005862D0"/>
    <w:rsid w:val="005874C3"/>
    <w:rsid w:val="005979E1"/>
    <w:rsid w:val="005B7281"/>
    <w:rsid w:val="005C0D8A"/>
    <w:rsid w:val="005C2E2B"/>
    <w:rsid w:val="005F3DAB"/>
    <w:rsid w:val="0060311F"/>
    <w:rsid w:val="00605614"/>
    <w:rsid w:val="00621498"/>
    <w:rsid w:val="0062446A"/>
    <w:rsid w:val="006315AA"/>
    <w:rsid w:val="00635F0E"/>
    <w:rsid w:val="00636251"/>
    <w:rsid w:val="00637714"/>
    <w:rsid w:val="006413D7"/>
    <w:rsid w:val="00644685"/>
    <w:rsid w:val="006448F6"/>
    <w:rsid w:val="00651F94"/>
    <w:rsid w:val="006540A6"/>
    <w:rsid w:val="00665A8D"/>
    <w:rsid w:val="00682CEC"/>
    <w:rsid w:val="00683C95"/>
    <w:rsid w:val="006A240E"/>
    <w:rsid w:val="006A4976"/>
    <w:rsid w:val="006A626F"/>
    <w:rsid w:val="006A6ADA"/>
    <w:rsid w:val="006B00C8"/>
    <w:rsid w:val="006B705C"/>
    <w:rsid w:val="006B7E88"/>
    <w:rsid w:val="006B7F7B"/>
    <w:rsid w:val="006C790B"/>
    <w:rsid w:val="006D0C7A"/>
    <w:rsid w:val="006D68C0"/>
    <w:rsid w:val="006F00C0"/>
    <w:rsid w:val="006F3079"/>
    <w:rsid w:val="006F5032"/>
    <w:rsid w:val="006F7750"/>
    <w:rsid w:val="00702F96"/>
    <w:rsid w:val="0070592A"/>
    <w:rsid w:val="00712828"/>
    <w:rsid w:val="0071530E"/>
    <w:rsid w:val="0071594D"/>
    <w:rsid w:val="00722821"/>
    <w:rsid w:val="00723073"/>
    <w:rsid w:val="00732ACA"/>
    <w:rsid w:val="00746242"/>
    <w:rsid w:val="00751830"/>
    <w:rsid w:val="007627BC"/>
    <w:rsid w:val="0077393C"/>
    <w:rsid w:val="0077690E"/>
    <w:rsid w:val="00783998"/>
    <w:rsid w:val="00785155"/>
    <w:rsid w:val="00796E66"/>
    <w:rsid w:val="007B1FE6"/>
    <w:rsid w:val="007B292E"/>
    <w:rsid w:val="007B7407"/>
    <w:rsid w:val="007C3AE8"/>
    <w:rsid w:val="007F3962"/>
    <w:rsid w:val="00804305"/>
    <w:rsid w:val="00813B5B"/>
    <w:rsid w:val="0081566F"/>
    <w:rsid w:val="0082668E"/>
    <w:rsid w:val="00826E25"/>
    <w:rsid w:val="00874695"/>
    <w:rsid w:val="008754E0"/>
    <w:rsid w:val="008762B1"/>
    <w:rsid w:val="00884A1E"/>
    <w:rsid w:val="00885736"/>
    <w:rsid w:val="00887949"/>
    <w:rsid w:val="008A1D2C"/>
    <w:rsid w:val="008B023F"/>
    <w:rsid w:val="008B30D5"/>
    <w:rsid w:val="008E0F92"/>
    <w:rsid w:val="008E2D6E"/>
    <w:rsid w:val="008E4CE5"/>
    <w:rsid w:val="008F0445"/>
    <w:rsid w:val="008F23AC"/>
    <w:rsid w:val="009009EF"/>
    <w:rsid w:val="0090134A"/>
    <w:rsid w:val="00904B12"/>
    <w:rsid w:val="009104ED"/>
    <w:rsid w:val="0092396F"/>
    <w:rsid w:val="0093386E"/>
    <w:rsid w:val="00946802"/>
    <w:rsid w:val="0095024F"/>
    <w:rsid w:val="009538CC"/>
    <w:rsid w:val="009566AA"/>
    <w:rsid w:val="00962EE2"/>
    <w:rsid w:val="00963DAF"/>
    <w:rsid w:val="0096768B"/>
    <w:rsid w:val="00974B7C"/>
    <w:rsid w:val="00974CA9"/>
    <w:rsid w:val="00981846"/>
    <w:rsid w:val="00987A25"/>
    <w:rsid w:val="00992974"/>
    <w:rsid w:val="009B098C"/>
    <w:rsid w:val="009D416E"/>
    <w:rsid w:val="009E153F"/>
    <w:rsid w:val="009E25A9"/>
    <w:rsid w:val="009E767B"/>
    <w:rsid w:val="009F2461"/>
    <w:rsid w:val="009F714F"/>
    <w:rsid w:val="00A00896"/>
    <w:rsid w:val="00A02382"/>
    <w:rsid w:val="00A0307C"/>
    <w:rsid w:val="00A1311F"/>
    <w:rsid w:val="00A162E8"/>
    <w:rsid w:val="00A36045"/>
    <w:rsid w:val="00A437BA"/>
    <w:rsid w:val="00A4403B"/>
    <w:rsid w:val="00A45FE3"/>
    <w:rsid w:val="00A501E8"/>
    <w:rsid w:val="00A5538C"/>
    <w:rsid w:val="00A65A0C"/>
    <w:rsid w:val="00A67117"/>
    <w:rsid w:val="00A756EC"/>
    <w:rsid w:val="00A81AD8"/>
    <w:rsid w:val="00A85DBF"/>
    <w:rsid w:val="00A93F3E"/>
    <w:rsid w:val="00A94844"/>
    <w:rsid w:val="00AA3AAE"/>
    <w:rsid w:val="00AB27AC"/>
    <w:rsid w:val="00AB5406"/>
    <w:rsid w:val="00AB5C86"/>
    <w:rsid w:val="00AC038C"/>
    <w:rsid w:val="00AC204B"/>
    <w:rsid w:val="00AC7A63"/>
    <w:rsid w:val="00AD3396"/>
    <w:rsid w:val="00AE0084"/>
    <w:rsid w:val="00AE0987"/>
    <w:rsid w:val="00AE0C9A"/>
    <w:rsid w:val="00AE4425"/>
    <w:rsid w:val="00AF07DE"/>
    <w:rsid w:val="00AF24A6"/>
    <w:rsid w:val="00AF5F7D"/>
    <w:rsid w:val="00B117E3"/>
    <w:rsid w:val="00B20911"/>
    <w:rsid w:val="00B37628"/>
    <w:rsid w:val="00B376AA"/>
    <w:rsid w:val="00B42916"/>
    <w:rsid w:val="00B52FB4"/>
    <w:rsid w:val="00B64AD5"/>
    <w:rsid w:val="00B806EA"/>
    <w:rsid w:val="00B8696D"/>
    <w:rsid w:val="00B97805"/>
    <w:rsid w:val="00BA546E"/>
    <w:rsid w:val="00BB2C59"/>
    <w:rsid w:val="00BB2FAA"/>
    <w:rsid w:val="00BD050F"/>
    <w:rsid w:val="00BD1B08"/>
    <w:rsid w:val="00BD3594"/>
    <w:rsid w:val="00BE79F7"/>
    <w:rsid w:val="00BF5CAF"/>
    <w:rsid w:val="00BF74FE"/>
    <w:rsid w:val="00BF7C7D"/>
    <w:rsid w:val="00C068F9"/>
    <w:rsid w:val="00C1160C"/>
    <w:rsid w:val="00C340E9"/>
    <w:rsid w:val="00C45177"/>
    <w:rsid w:val="00C50FD4"/>
    <w:rsid w:val="00C55A8E"/>
    <w:rsid w:val="00C64EDB"/>
    <w:rsid w:val="00C703B3"/>
    <w:rsid w:val="00C72670"/>
    <w:rsid w:val="00C73493"/>
    <w:rsid w:val="00C73668"/>
    <w:rsid w:val="00C772CB"/>
    <w:rsid w:val="00C807F1"/>
    <w:rsid w:val="00C83F06"/>
    <w:rsid w:val="00C9212F"/>
    <w:rsid w:val="00C9373F"/>
    <w:rsid w:val="00C96ECC"/>
    <w:rsid w:val="00CA0628"/>
    <w:rsid w:val="00CA3FF2"/>
    <w:rsid w:val="00CA5ABE"/>
    <w:rsid w:val="00CB5D74"/>
    <w:rsid w:val="00CC4DE8"/>
    <w:rsid w:val="00CC7D83"/>
    <w:rsid w:val="00CF0F9E"/>
    <w:rsid w:val="00D1270D"/>
    <w:rsid w:val="00D2295A"/>
    <w:rsid w:val="00D24D71"/>
    <w:rsid w:val="00D25279"/>
    <w:rsid w:val="00D316F0"/>
    <w:rsid w:val="00D335B7"/>
    <w:rsid w:val="00D36E3B"/>
    <w:rsid w:val="00D372C3"/>
    <w:rsid w:val="00D46727"/>
    <w:rsid w:val="00D56FF4"/>
    <w:rsid w:val="00D63277"/>
    <w:rsid w:val="00D676D5"/>
    <w:rsid w:val="00D75001"/>
    <w:rsid w:val="00D83B75"/>
    <w:rsid w:val="00D90E12"/>
    <w:rsid w:val="00D9129A"/>
    <w:rsid w:val="00DA2386"/>
    <w:rsid w:val="00DC1A35"/>
    <w:rsid w:val="00DC596A"/>
    <w:rsid w:val="00DC7E22"/>
    <w:rsid w:val="00DD0AC4"/>
    <w:rsid w:val="00DD2A20"/>
    <w:rsid w:val="00DD5207"/>
    <w:rsid w:val="00DE09BB"/>
    <w:rsid w:val="00DE64C7"/>
    <w:rsid w:val="00E00BE3"/>
    <w:rsid w:val="00E05236"/>
    <w:rsid w:val="00E05E64"/>
    <w:rsid w:val="00E07847"/>
    <w:rsid w:val="00E1238B"/>
    <w:rsid w:val="00E142FC"/>
    <w:rsid w:val="00E14E0E"/>
    <w:rsid w:val="00E21ECB"/>
    <w:rsid w:val="00E22C9F"/>
    <w:rsid w:val="00E23ACF"/>
    <w:rsid w:val="00E30916"/>
    <w:rsid w:val="00E32975"/>
    <w:rsid w:val="00E4256C"/>
    <w:rsid w:val="00E4386E"/>
    <w:rsid w:val="00E55EDF"/>
    <w:rsid w:val="00E61675"/>
    <w:rsid w:val="00E638FC"/>
    <w:rsid w:val="00E641D1"/>
    <w:rsid w:val="00E66565"/>
    <w:rsid w:val="00E66FFB"/>
    <w:rsid w:val="00E7795A"/>
    <w:rsid w:val="00E83BF4"/>
    <w:rsid w:val="00E8496C"/>
    <w:rsid w:val="00E86C52"/>
    <w:rsid w:val="00E90DAD"/>
    <w:rsid w:val="00EA1E6B"/>
    <w:rsid w:val="00EA34DA"/>
    <w:rsid w:val="00ED1874"/>
    <w:rsid w:val="00ED7C4A"/>
    <w:rsid w:val="00EE7168"/>
    <w:rsid w:val="00EF0189"/>
    <w:rsid w:val="00EF28CC"/>
    <w:rsid w:val="00F00E2C"/>
    <w:rsid w:val="00F01057"/>
    <w:rsid w:val="00F02AFA"/>
    <w:rsid w:val="00F1037B"/>
    <w:rsid w:val="00F20FD7"/>
    <w:rsid w:val="00F22FDD"/>
    <w:rsid w:val="00F27ACF"/>
    <w:rsid w:val="00F310A2"/>
    <w:rsid w:val="00F31293"/>
    <w:rsid w:val="00F34364"/>
    <w:rsid w:val="00F36A94"/>
    <w:rsid w:val="00F408F8"/>
    <w:rsid w:val="00F42732"/>
    <w:rsid w:val="00F45379"/>
    <w:rsid w:val="00F5519A"/>
    <w:rsid w:val="00F65D9F"/>
    <w:rsid w:val="00F67940"/>
    <w:rsid w:val="00F75DC8"/>
    <w:rsid w:val="00FA49FE"/>
    <w:rsid w:val="00FA6021"/>
    <w:rsid w:val="00FB0E4B"/>
    <w:rsid w:val="00FD21F9"/>
    <w:rsid w:val="00FF4B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216AE4A-96C6-43E2-ABF5-734D7EB27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before="200"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C52"/>
    <w:rPr>
      <w:sz w:val="20"/>
      <w:szCs w:val="20"/>
    </w:rPr>
  </w:style>
  <w:style w:type="paragraph" w:styleId="Heading1">
    <w:name w:val="heading 1"/>
    <w:basedOn w:val="Normal"/>
    <w:next w:val="Normal"/>
    <w:link w:val="Heading1Char"/>
    <w:uiPriority w:val="9"/>
    <w:qFormat/>
    <w:rsid w:val="006F00C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40" w:after="120" w:line="240" w:lineRule="auto"/>
      <w:outlineLvl w:val="0"/>
    </w:pPr>
    <w:rPr>
      <w:b/>
      <w:bCs/>
      <w:caps/>
      <w:color w:val="FFFFFF" w:themeColor="background1"/>
      <w:spacing w:val="15"/>
      <w:sz w:val="24"/>
      <w:szCs w:val="22"/>
    </w:rPr>
  </w:style>
  <w:style w:type="paragraph" w:styleId="Heading2">
    <w:name w:val="heading 2"/>
    <w:basedOn w:val="Normal"/>
    <w:next w:val="Normal"/>
    <w:link w:val="Heading2Char"/>
    <w:uiPriority w:val="9"/>
    <w:unhideWhenUsed/>
    <w:qFormat/>
    <w:rsid w:val="00BF7C7D"/>
    <w:pPr>
      <w:spacing w:after="0"/>
      <w:outlineLvl w:val="1"/>
    </w:pPr>
    <w:rPr>
      <w:b/>
      <w:caps/>
      <w:color w:val="1F497D" w:themeColor="text2"/>
      <w:spacing w:val="15"/>
      <w:sz w:val="24"/>
      <w:szCs w:val="22"/>
    </w:rPr>
  </w:style>
  <w:style w:type="paragraph" w:styleId="Heading3">
    <w:name w:val="heading 3"/>
    <w:basedOn w:val="Normal"/>
    <w:next w:val="Normal"/>
    <w:link w:val="Heading3Char"/>
    <w:uiPriority w:val="9"/>
    <w:semiHidden/>
    <w:unhideWhenUsed/>
    <w:qFormat/>
    <w:locked/>
    <w:rsid w:val="00E86C52"/>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locked/>
    <w:rsid w:val="00E86C5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locked/>
    <w:rsid w:val="00E86C52"/>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locked/>
    <w:rsid w:val="00E86C52"/>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locked/>
    <w:rsid w:val="00E86C52"/>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locked/>
    <w:rsid w:val="00E86C5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locked/>
    <w:rsid w:val="00E86C5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F00C0"/>
    <w:rPr>
      <w:b/>
      <w:bCs/>
      <w:caps/>
      <w:color w:val="FFFFFF" w:themeColor="background1"/>
      <w:spacing w:val="15"/>
      <w:sz w:val="24"/>
      <w:shd w:val="clear" w:color="auto" w:fill="4F81BD" w:themeFill="accent1"/>
    </w:rPr>
  </w:style>
  <w:style w:type="character" w:customStyle="1" w:styleId="Heading2Char">
    <w:name w:val="Heading 2 Char"/>
    <w:basedOn w:val="DefaultParagraphFont"/>
    <w:link w:val="Heading2"/>
    <w:uiPriority w:val="9"/>
    <w:locked/>
    <w:rsid w:val="00BF7C7D"/>
    <w:rPr>
      <w:b/>
      <w:caps/>
      <w:color w:val="1F497D" w:themeColor="text2"/>
      <w:spacing w:val="15"/>
      <w:sz w:val="24"/>
    </w:rPr>
  </w:style>
  <w:style w:type="paragraph" w:styleId="Header">
    <w:name w:val="header"/>
    <w:basedOn w:val="Normal"/>
    <w:link w:val="HeaderChar"/>
    <w:uiPriority w:val="99"/>
    <w:rsid w:val="00B376AA"/>
    <w:pPr>
      <w:tabs>
        <w:tab w:val="center" w:pos="4320"/>
        <w:tab w:val="right" w:pos="8640"/>
      </w:tabs>
    </w:pPr>
    <w:rPr>
      <w:rFonts w:ascii="Optima" w:hAnsi="Optima"/>
    </w:rPr>
  </w:style>
  <w:style w:type="character" w:customStyle="1" w:styleId="HeaderChar">
    <w:name w:val="Header Char"/>
    <w:basedOn w:val="DefaultParagraphFont"/>
    <w:link w:val="Header"/>
    <w:uiPriority w:val="99"/>
    <w:locked/>
    <w:rsid w:val="00B376AA"/>
    <w:rPr>
      <w:rFonts w:ascii="Optima" w:hAnsi="Optima" w:cs="Times New Roman"/>
      <w:sz w:val="24"/>
      <w:szCs w:val="24"/>
    </w:rPr>
  </w:style>
  <w:style w:type="paragraph" w:styleId="ListParagraph">
    <w:name w:val="List Paragraph"/>
    <w:basedOn w:val="Normal"/>
    <w:uiPriority w:val="34"/>
    <w:qFormat/>
    <w:rsid w:val="00683C95"/>
    <w:pPr>
      <w:numPr>
        <w:numId w:val="1"/>
      </w:numPr>
      <w:contextualSpacing/>
    </w:pPr>
  </w:style>
  <w:style w:type="character" w:styleId="CommentReference">
    <w:name w:val="annotation reference"/>
    <w:basedOn w:val="DefaultParagraphFont"/>
    <w:uiPriority w:val="99"/>
    <w:rsid w:val="00AC7A63"/>
    <w:rPr>
      <w:rFonts w:cs="Times New Roman"/>
      <w:sz w:val="16"/>
      <w:szCs w:val="16"/>
    </w:rPr>
  </w:style>
  <w:style w:type="paragraph" w:styleId="CommentText">
    <w:name w:val="annotation text"/>
    <w:basedOn w:val="Normal"/>
    <w:link w:val="CommentTextChar"/>
    <w:uiPriority w:val="99"/>
    <w:rsid w:val="00AC7A63"/>
  </w:style>
  <w:style w:type="character" w:customStyle="1" w:styleId="CommentTextChar">
    <w:name w:val="Comment Text Char"/>
    <w:basedOn w:val="DefaultParagraphFont"/>
    <w:link w:val="CommentText"/>
    <w:uiPriority w:val="99"/>
    <w:locked/>
    <w:rsid w:val="00AC7A63"/>
    <w:rPr>
      <w:rFonts w:cs="Times New Roman"/>
    </w:rPr>
  </w:style>
  <w:style w:type="paragraph" w:styleId="CommentSubject">
    <w:name w:val="annotation subject"/>
    <w:basedOn w:val="CommentText"/>
    <w:next w:val="CommentText"/>
    <w:link w:val="CommentSubjectChar"/>
    <w:uiPriority w:val="99"/>
    <w:rsid w:val="00AC7A63"/>
    <w:rPr>
      <w:b/>
      <w:bCs/>
    </w:rPr>
  </w:style>
  <w:style w:type="character" w:customStyle="1" w:styleId="CommentSubjectChar">
    <w:name w:val="Comment Subject Char"/>
    <w:basedOn w:val="CommentTextChar"/>
    <w:link w:val="CommentSubject"/>
    <w:uiPriority w:val="99"/>
    <w:locked/>
    <w:rsid w:val="00AC7A63"/>
    <w:rPr>
      <w:rFonts w:cs="Times New Roman"/>
      <w:b/>
      <w:bCs/>
    </w:rPr>
  </w:style>
  <w:style w:type="paragraph" w:styleId="BalloonText">
    <w:name w:val="Balloon Text"/>
    <w:basedOn w:val="Normal"/>
    <w:link w:val="BalloonTextChar"/>
    <w:uiPriority w:val="99"/>
    <w:rsid w:val="00AC7A63"/>
    <w:rPr>
      <w:rFonts w:ascii="Tahoma" w:hAnsi="Tahoma" w:cs="Tahoma"/>
      <w:sz w:val="16"/>
      <w:szCs w:val="16"/>
    </w:rPr>
  </w:style>
  <w:style w:type="character" w:customStyle="1" w:styleId="BalloonTextChar">
    <w:name w:val="Balloon Text Char"/>
    <w:basedOn w:val="DefaultParagraphFont"/>
    <w:link w:val="BalloonText"/>
    <w:uiPriority w:val="99"/>
    <w:locked/>
    <w:rsid w:val="00AC7A63"/>
    <w:rPr>
      <w:rFonts w:ascii="Tahoma" w:hAnsi="Tahoma" w:cs="Tahoma"/>
      <w:sz w:val="16"/>
      <w:szCs w:val="16"/>
    </w:rPr>
  </w:style>
  <w:style w:type="paragraph" w:styleId="Revision">
    <w:name w:val="Revision"/>
    <w:hidden/>
    <w:uiPriority w:val="99"/>
    <w:semiHidden/>
    <w:rsid w:val="002A5236"/>
    <w:rPr>
      <w:sz w:val="24"/>
      <w:szCs w:val="24"/>
      <w:lang w:val="en-US" w:eastAsia="en-US"/>
    </w:rPr>
  </w:style>
  <w:style w:type="character" w:styleId="Emphasis">
    <w:name w:val="Emphasis"/>
    <w:uiPriority w:val="20"/>
    <w:qFormat/>
    <w:rsid w:val="00E86C52"/>
    <w:rPr>
      <w:caps/>
      <w:color w:val="243F60" w:themeColor="accent1" w:themeShade="7F"/>
      <w:spacing w:val="5"/>
    </w:rPr>
  </w:style>
  <w:style w:type="paragraph" w:styleId="Footer">
    <w:name w:val="footer"/>
    <w:basedOn w:val="Normal"/>
    <w:link w:val="FooterChar"/>
    <w:uiPriority w:val="99"/>
    <w:rsid w:val="00E86C52"/>
    <w:pPr>
      <w:tabs>
        <w:tab w:val="center" w:pos="4513"/>
        <w:tab w:val="right" w:pos="9026"/>
      </w:tabs>
    </w:pPr>
    <w:rPr>
      <w:sz w:val="24"/>
    </w:rPr>
  </w:style>
  <w:style w:type="character" w:customStyle="1" w:styleId="FooterChar">
    <w:name w:val="Footer Char"/>
    <w:basedOn w:val="DefaultParagraphFont"/>
    <w:link w:val="Footer"/>
    <w:uiPriority w:val="99"/>
    <w:locked/>
    <w:rsid w:val="00E86C52"/>
    <w:rPr>
      <w:sz w:val="24"/>
      <w:szCs w:val="20"/>
    </w:rPr>
  </w:style>
  <w:style w:type="paragraph" w:customStyle="1" w:styleId="BodyCopy">
    <w:name w:val="Body Copy"/>
    <w:basedOn w:val="Normal"/>
    <w:uiPriority w:val="99"/>
    <w:rsid w:val="008B023F"/>
    <w:rPr>
      <w:rFonts w:ascii="Segoe Condensed" w:hAnsi="Segoe Condensed"/>
      <w:spacing w:val="8"/>
      <w:sz w:val="16"/>
      <w:szCs w:val="22"/>
    </w:rPr>
  </w:style>
  <w:style w:type="table" w:styleId="TableGrid">
    <w:name w:val="Table Grid"/>
    <w:basedOn w:val="TableNormal"/>
    <w:uiPriority w:val="99"/>
    <w:rsid w:val="009B098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189B"/>
    <w:rPr>
      <w:color w:val="0000FF" w:themeColor="hyperlink"/>
      <w:u w:val="single"/>
    </w:rPr>
  </w:style>
  <w:style w:type="table" w:styleId="LightShading-Accent1">
    <w:name w:val="Light Shading Accent 1"/>
    <w:basedOn w:val="TableNormal"/>
    <w:uiPriority w:val="60"/>
    <w:rsid w:val="0055788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55788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Heading1Char"/>
    <w:uiPriority w:val="21"/>
    <w:qFormat/>
    <w:rsid w:val="00A85DBF"/>
    <w:rPr>
      <w:rFonts w:ascii="Arial" w:hAnsi="Arial"/>
      <w:b w:val="0"/>
      <w:bCs w:val="0"/>
      <w:caps w:val="0"/>
      <w:strike w:val="0"/>
      <w:dstrike w:val="0"/>
      <w:color w:val="243F60" w:themeColor="accent1" w:themeShade="7F"/>
      <w:spacing w:val="10"/>
      <w:sz w:val="22"/>
      <w:bdr w:val="none" w:sz="0" w:space="0" w:color="auto"/>
      <w:shd w:val="clear" w:color="auto" w:fill="auto"/>
    </w:rPr>
  </w:style>
  <w:style w:type="paragraph" w:styleId="Title">
    <w:name w:val="Title"/>
    <w:basedOn w:val="Normal"/>
    <w:next w:val="Normal"/>
    <w:link w:val="TitleChar"/>
    <w:uiPriority w:val="10"/>
    <w:qFormat/>
    <w:locked/>
    <w:rsid w:val="00E86C52"/>
    <w:pPr>
      <w:spacing w:before="0"/>
    </w:pPr>
    <w:rPr>
      <w:caps/>
      <w:color w:val="4F81BD" w:themeColor="accent1"/>
      <w:spacing w:val="10"/>
      <w:kern w:val="28"/>
      <w:sz w:val="40"/>
      <w:szCs w:val="52"/>
    </w:rPr>
  </w:style>
  <w:style w:type="character" w:customStyle="1" w:styleId="TitleChar">
    <w:name w:val="Title Char"/>
    <w:basedOn w:val="DefaultParagraphFont"/>
    <w:link w:val="Title"/>
    <w:uiPriority w:val="10"/>
    <w:rsid w:val="00E86C52"/>
    <w:rPr>
      <w:caps/>
      <w:color w:val="4F81BD" w:themeColor="accent1"/>
      <w:spacing w:val="10"/>
      <w:kern w:val="28"/>
      <w:sz w:val="40"/>
      <w:szCs w:val="52"/>
    </w:rPr>
  </w:style>
  <w:style w:type="table" w:styleId="MediumShading1-Accent1">
    <w:name w:val="Medium Shading 1 Accent 1"/>
    <w:basedOn w:val="TableNormal"/>
    <w:uiPriority w:val="63"/>
    <w:rsid w:val="00C772CB"/>
    <w:rPr>
      <w:lang w:val="en-US" w:eastAsia="en-US" w:bidi="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ubtitle">
    <w:name w:val="Subtitle"/>
    <w:aliases w:val="footer"/>
    <w:basedOn w:val="Normal"/>
    <w:next w:val="Normal"/>
    <w:link w:val="SubtitleChar"/>
    <w:uiPriority w:val="11"/>
    <w:qFormat/>
    <w:locked/>
    <w:rsid w:val="00E86C52"/>
    <w:pPr>
      <w:spacing w:before="0" w:after="0" w:line="240" w:lineRule="auto"/>
    </w:pPr>
    <w:rPr>
      <w:caps/>
      <w:color w:val="1F497D" w:themeColor="text2"/>
      <w:spacing w:val="10"/>
      <w:sz w:val="24"/>
      <w:szCs w:val="24"/>
    </w:rPr>
  </w:style>
  <w:style w:type="character" w:customStyle="1" w:styleId="SubtitleChar">
    <w:name w:val="Subtitle Char"/>
    <w:aliases w:val="footer Char"/>
    <w:basedOn w:val="DefaultParagraphFont"/>
    <w:link w:val="Subtitle"/>
    <w:uiPriority w:val="11"/>
    <w:rsid w:val="00E86C52"/>
    <w:rPr>
      <w:caps/>
      <w:color w:val="1F497D" w:themeColor="text2"/>
      <w:spacing w:val="10"/>
      <w:sz w:val="24"/>
      <w:szCs w:val="24"/>
    </w:rPr>
  </w:style>
  <w:style w:type="character" w:customStyle="1" w:styleId="Heading3Char">
    <w:name w:val="Heading 3 Char"/>
    <w:basedOn w:val="DefaultParagraphFont"/>
    <w:link w:val="Heading3"/>
    <w:uiPriority w:val="9"/>
    <w:semiHidden/>
    <w:rsid w:val="00E86C52"/>
    <w:rPr>
      <w:caps/>
      <w:color w:val="243F60" w:themeColor="accent1" w:themeShade="7F"/>
      <w:spacing w:val="15"/>
    </w:rPr>
  </w:style>
  <w:style w:type="character" w:customStyle="1" w:styleId="Heading4Char">
    <w:name w:val="Heading 4 Char"/>
    <w:basedOn w:val="DefaultParagraphFont"/>
    <w:link w:val="Heading4"/>
    <w:uiPriority w:val="9"/>
    <w:semiHidden/>
    <w:rsid w:val="00E86C52"/>
    <w:rPr>
      <w:caps/>
      <w:color w:val="365F91" w:themeColor="accent1" w:themeShade="BF"/>
      <w:spacing w:val="10"/>
    </w:rPr>
  </w:style>
  <w:style w:type="character" w:customStyle="1" w:styleId="Heading5Char">
    <w:name w:val="Heading 5 Char"/>
    <w:basedOn w:val="DefaultParagraphFont"/>
    <w:link w:val="Heading5"/>
    <w:uiPriority w:val="9"/>
    <w:semiHidden/>
    <w:rsid w:val="00E86C52"/>
    <w:rPr>
      <w:caps/>
      <w:color w:val="365F91" w:themeColor="accent1" w:themeShade="BF"/>
      <w:spacing w:val="10"/>
    </w:rPr>
  </w:style>
  <w:style w:type="character" w:customStyle="1" w:styleId="Heading6Char">
    <w:name w:val="Heading 6 Char"/>
    <w:basedOn w:val="DefaultParagraphFont"/>
    <w:link w:val="Heading6"/>
    <w:uiPriority w:val="9"/>
    <w:semiHidden/>
    <w:rsid w:val="00E86C52"/>
    <w:rPr>
      <w:caps/>
      <w:color w:val="365F91" w:themeColor="accent1" w:themeShade="BF"/>
      <w:spacing w:val="10"/>
    </w:rPr>
  </w:style>
  <w:style w:type="character" w:customStyle="1" w:styleId="Heading7Char">
    <w:name w:val="Heading 7 Char"/>
    <w:basedOn w:val="DefaultParagraphFont"/>
    <w:link w:val="Heading7"/>
    <w:uiPriority w:val="9"/>
    <w:semiHidden/>
    <w:rsid w:val="00E86C52"/>
    <w:rPr>
      <w:caps/>
      <w:color w:val="365F91" w:themeColor="accent1" w:themeShade="BF"/>
      <w:spacing w:val="10"/>
    </w:rPr>
  </w:style>
  <w:style w:type="character" w:customStyle="1" w:styleId="Heading8Char">
    <w:name w:val="Heading 8 Char"/>
    <w:basedOn w:val="DefaultParagraphFont"/>
    <w:link w:val="Heading8"/>
    <w:uiPriority w:val="9"/>
    <w:semiHidden/>
    <w:rsid w:val="00E86C52"/>
    <w:rPr>
      <w:caps/>
      <w:spacing w:val="10"/>
      <w:sz w:val="18"/>
      <w:szCs w:val="18"/>
    </w:rPr>
  </w:style>
  <w:style w:type="character" w:customStyle="1" w:styleId="Heading9Char">
    <w:name w:val="Heading 9 Char"/>
    <w:basedOn w:val="DefaultParagraphFont"/>
    <w:link w:val="Heading9"/>
    <w:uiPriority w:val="9"/>
    <w:semiHidden/>
    <w:rsid w:val="00E86C52"/>
    <w:rPr>
      <w:i/>
      <w:caps/>
      <w:spacing w:val="10"/>
      <w:sz w:val="18"/>
      <w:szCs w:val="18"/>
    </w:rPr>
  </w:style>
  <w:style w:type="paragraph" w:styleId="Caption">
    <w:name w:val="caption"/>
    <w:basedOn w:val="Normal"/>
    <w:next w:val="Normal"/>
    <w:uiPriority w:val="35"/>
    <w:unhideWhenUsed/>
    <w:qFormat/>
    <w:locked/>
    <w:rsid w:val="00974CA9"/>
    <w:rPr>
      <w:bCs/>
      <w:i/>
      <w:sz w:val="16"/>
      <w:szCs w:val="16"/>
    </w:rPr>
  </w:style>
  <w:style w:type="character" w:styleId="Strong">
    <w:name w:val="Strong"/>
    <w:uiPriority w:val="22"/>
    <w:qFormat/>
    <w:locked/>
    <w:rsid w:val="00E86C52"/>
    <w:rPr>
      <w:b/>
      <w:bCs/>
    </w:rPr>
  </w:style>
  <w:style w:type="paragraph" w:styleId="NoSpacing">
    <w:name w:val="No Spacing"/>
    <w:basedOn w:val="Normal"/>
    <w:link w:val="NoSpacingChar"/>
    <w:uiPriority w:val="1"/>
    <w:qFormat/>
    <w:rsid w:val="00E86C52"/>
    <w:pPr>
      <w:spacing w:before="0" w:after="0" w:line="240" w:lineRule="auto"/>
    </w:pPr>
  </w:style>
  <w:style w:type="character" w:customStyle="1" w:styleId="NoSpacingChar">
    <w:name w:val="No Spacing Char"/>
    <w:basedOn w:val="DefaultParagraphFont"/>
    <w:link w:val="NoSpacing"/>
    <w:uiPriority w:val="1"/>
    <w:rsid w:val="00E86C52"/>
    <w:rPr>
      <w:sz w:val="20"/>
      <w:szCs w:val="20"/>
    </w:rPr>
  </w:style>
  <w:style w:type="paragraph" w:styleId="Quote">
    <w:name w:val="Quote"/>
    <w:basedOn w:val="Normal"/>
    <w:next w:val="Normal"/>
    <w:link w:val="QuoteChar"/>
    <w:uiPriority w:val="29"/>
    <w:qFormat/>
    <w:rsid w:val="00E86C52"/>
    <w:rPr>
      <w:i/>
      <w:iCs/>
    </w:rPr>
  </w:style>
  <w:style w:type="character" w:customStyle="1" w:styleId="QuoteChar">
    <w:name w:val="Quote Char"/>
    <w:basedOn w:val="DefaultParagraphFont"/>
    <w:link w:val="Quote"/>
    <w:uiPriority w:val="29"/>
    <w:rsid w:val="00E86C52"/>
    <w:rPr>
      <w:i/>
      <w:iCs/>
      <w:sz w:val="20"/>
      <w:szCs w:val="20"/>
    </w:rPr>
  </w:style>
  <w:style w:type="paragraph" w:styleId="IntenseQuote">
    <w:name w:val="Intense Quote"/>
    <w:basedOn w:val="Normal"/>
    <w:next w:val="Normal"/>
    <w:link w:val="IntenseQuoteChar"/>
    <w:uiPriority w:val="30"/>
    <w:qFormat/>
    <w:rsid w:val="00E86C5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E86C52"/>
    <w:rPr>
      <w:i/>
      <w:iCs/>
      <w:color w:val="4F81BD" w:themeColor="accent1"/>
      <w:sz w:val="20"/>
      <w:szCs w:val="20"/>
    </w:rPr>
  </w:style>
  <w:style w:type="character" w:styleId="SubtleEmphasis">
    <w:name w:val="Subtle Emphasis"/>
    <w:uiPriority w:val="19"/>
    <w:qFormat/>
    <w:rsid w:val="00E86C52"/>
    <w:rPr>
      <w:i/>
      <w:iCs/>
      <w:color w:val="243F60" w:themeColor="accent1" w:themeShade="7F"/>
    </w:rPr>
  </w:style>
  <w:style w:type="character" w:styleId="SubtleReference">
    <w:name w:val="Subtle Reference"/>
    <w:uiPriority w:val="31"/>
    <w:qFormat/>
    <w:rsid w:val="00E86C52"/>
    <w:rPr>
      <w:b/>
      <w:bCs/>
      <w:color w:val="4F81BD" w:themeColor="accent1"/>
    </w:rPr>
  </w:style>
  <w:style w:type="character" w:styleId="IntenseReference">
    <w:name w:val="Intense Reference"/>
    <w:uiPriority w:val="32"/>
    <w:qFormat/>
    <w:rsid w:val="00E86C52"/>
    <w:rPr>
      <w:b/>
      <w:bCs/>
      <w:i/>
      <w:iCs/>
      <w:caps/>
      <w:color w:val="4F81BD" w:themeColor="accent1"/>
    </w:rPr>
  </w:style>
  <w:style w:type="character" w:styleId="BookTitle">
    <w:name w:val="Book Title"/>
    <w:uiPriority w:val="33"/>
    <w:qFormat/>
    <w:rsid w:val="00E86C52"/>
    <w:rPr>
      <w:b/>
      <w:bCs/>
      <w:i/>
      <w:iCs/>
      <w:spacing w:val="9"/>
    </w:rPr>
  </w:style>
  <w:style w:type="paragraph" w:styleId="TOCHeading">
    <w:name w:val="TOC Heading"/>
    <w:basedOn w:val="Heading1"/>
    <w:next w:val="Normal"/>
    <w:uiPriority w:val="39"/>
    <w:semiHidden/>
    <w:unhideWhenUsed/>
    <w:qFormat/>
    <w:rsid w:val="00E86C52"/>
    <w:pPr>
      <w:outlineLvl w:val="9"/>
    </w:pPr>
    <w:rPr>
      <w:lang w:bidi="en-US"/>
    </w:rPr>
  </w:style>
  <w:style w:type="paragraph" w:customStyle="1" w:styleId="font8">
    <w:name w:val="font_8"/>
    <w:basedOn w:val="Normal"/>
    <w:rsid w:val="00CA5A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7">
    <w:name w:val="font_7"/>
    <w:basedOn w:val="Normal"/>
    <w:rsid w:val="00CA5A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E14E0E"/>
    <w:rPr>
      <w:color w:val="800080" w:themeColor="followedHyperlink"/>
      <w:u w:val="single"/>
    </w:rPr>
  </w:style>
  <w:style w:type="paragraph" w:customStyle="1" w:styleId="head3">
    <w:name w:val="head3"/>
    <w:basedOn w:val="Normal"/>
    <w:qFormat/>
    <w:rsid w:val="00BF7C7D"/>
    <w:pPr>
      <w:spacing w:after="120" w:line="240" w:lineRule="auto"/>
    </w:pPr>
    <w:rPr>
      <w:b/>
      <w:caps/>
      <w:color w:val="1F497D" w:themeColor="text2"/>
    </w:rPr>
  </w:style>
  <w:style w:type="paragraph" w:styleId="NormalWeb">
    <w:name w:val="Normal (Web)"/>
    <w:basedOn w:val="Normal"/>
    <w:uiPriority w:val="99"/>
    <w:unhideWhenUsed/>
    <w:rsid w:val="00723073"/>
    <w:pPr>
      <w:spacing w:before="0" w:after="0" w:line="240" w:lineRule="auto"/>
    </w:pPr>
    <w:rPr>
      <w:rFonts w:ascii="Times New Roman" w:eastAsiaTheme="minorHAnsi" w:hAnsi="Times New Roman" w:cs="Times New Roman"/>
      <w:sz w:val="24"/>
      <w:szCs w:val="24"/>
      <w:lang w:eastAsia="en-AU"/>
    </w:rPr>
  </w:style>
  <w:style w:type="character" w:customStyle="1" w:styleId="wixguard">
    <w:name w:val="wixguard"/>
    <w:basedOn w:val="DefaultParagraphFont"/>
    <w:rsid w:val="00331768"/>
  </w:style>
  <w:style w:type="character" w:customStyle="1" w:styleId="apple-converted-space">
    <w:name w:val="apple-converted-space"/>
    <w:basedOn w:val="DefaultParagraphFont"/>
    <w:rsid w:val="00962EE2"/>
  </w:style>
  <w:style w:type="character" w:customStyle="1" w:styleId="il">
    <w:name w:val="il"/>
    <w:basedOn w:val="DefaultParagraphFont"/>
    <w:rsid w:val="00E30916"/>
  </w:style>
  <w:style w:type="paragraph" w:customStyle="1" w:styleId="Default">
    <w:name w:val="Default"/>
    <w:rsid w:val="00683C95"/>
    <w:pPr>
      <w:autoSpaceDE w:val="0"/>
      <w:autoSpaceDN w:val="0"/>
      <w:adjustRightInd w:val="0"/>
      <w:spacing w:before="0" w:after="0" w:line="240" w:lineRule="auto"/>
    </w:pPr>
    <w:rPr>
      <w:rFonts w:ascii="Gill Sans MT Light" w:hAnsi="Gill Sans MT Light" w:cs="Gill Sans MT Light"/>
      <w:color w:val="000000"/>
      <w:sz w:val="24"/>
      <w:szCs w:val="24"/>
    </w:rPr>
  </w:style>
  <w:style w:type="paragraph" w:customStyle="1" w:styleId="Heading41">
    <w:name w:val="Heading 41"/>
    <w:basedOn w:val="Normal"/>
    <w:link w:val="heading4Char0"/>
    <w:qFormat/>
    <w:rsid w:val="00E638FC"/>
    <w:rPr>
      <w:b/>
      <w:caps/>
    </w:rPr>
  </w:style>
  <w:style w:type="character" w:customStyle="1" w:styleId="heading4Char0">
    <w:name w:val="heading 4 Char"/>
    <w:basedOn w:val="DefaultParagraphFont"/>
    <w:link w:val="Heading41"/>
    <w:rsid w:val="00E638FC"/>
    <w:rPr>
      <w:b/>
      <w:caps/>
      <w:sz w:val="20"/>
      <w:szCs w:val="20"/>
    </w:rPr>
  </w:style>
  <w:style w:type="table" w:styleId="GridTable4-Accent1">
    <w:name w:val="Grid Table 4 Accent 1"/>
    <w:basedOn w:val="TableNormal"/>
    <w:uiPriority w:val="49"/>
    <w:rsid w:val="00D676D5"/>
    <w:pPr>
      <w:spacing w:before="0" w:after="0" w:line="240" w:lineRule="auto"/>
    </w:pPr>
    <w:rPr>
      <w:rFonts w:ascii="Calibri" w:eastAsiaTheme="minorHAnsi" w:hAnsi="Calibri" w:cs="Calibri"/>
      <w:color w:val="000000"/>
      <w:u w:color="000000"/>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ate1">
    <w:name w:val="Date1"/>
    <w:basedOn w:val="Normal"/>
    <w:rsid w:val="00AB540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dm1label">
    <w:name w:val="dm1label"/>
    <w:basedOn w:val="DefaultParagraphFont"/>
    <w:rsid w:val="006B7E88"/>
  </w:style>
  <w:style w:type="paragraph" w:customStyle="1" w:styleId="HERHeading2">
    <w:name w:val="HER_Heading 2"/>
    <w:basedOn w:val="Heading2"/>
    <w:qFormat/>
    <w:rsid w:val="008E2D6E"/>
    <w:pPr>
      <w:spacing w:before="240" w:after="120" w:line="240" w:lineRule="auto"/>
    </w:pPr>
    <w:rPr>
      <w:rFonts w:ascii="Calibri" w:eastAsiaTheme="majorEastAsia" w:hAnsi="Calibri" w:cstheme="majorBidi"/>
      <w:bCs/>
      <w:caps w:val="0"/>
      <w:color w:val="5376A8"/>
      <w:spacing w:val="0"/>
      <w:sz w:val="28"/>
      <w:szCs w:val="26"/>
      <w:lang w:eastAsia="en-US"/>
    </w:rPr>
  </w:style>
  <w:style w:type="paragraph" w:customStyle="1" w:styleId="Pa6">
    <w:name w:val="Pa6"/>
    <w:basedOn w:val="Default"/>
    <w:next w:val="Default"/>
    <w:uiPriority w:val="99"/>
    <w:rsid w:val="00DE09BB"/>
    <w:pPr>
      <w:spacing w:line="401" w:lineRule="atLeast"/>
    </w:pPr>
    <w:rPr>
      <w:rFonts w:ascii="SansaSoft Pro SemiBold" w:hAnsi="SansaSoft Pro SemiBold" w:cstheme="minorBidi"/>
      <w:color w:val="auto"/>
    </w:rPr>
  </w:style>
  <w:style w:type="paragraph" w:customStyle="1" w:styleId="Pa7">
    <w:name w:val="Pa7"/>
    <w:basedOn w:val="Default"/>
    <w:next w:val="Default"/>
    <w:uiPriority w:val="99"/>
    <w:rsid w:val="00DE09BB"/>
    <w:pPr>
      <w:spacing w:line="261" w:lineRule="atLeast"/>
    </w:pPr>
    <w:rPr>
      <w:rFonts w:ascii="SansaSoft Pro SemiBold" w:hAnsi="SansaSoft Pro SemiBold" w:cstheme="minorBidi"/>
      <w:color w:val="auto"/>
    </w:rPr>
  </w:style>
  <w:style w:type="paragraph" w:customStyle="1" w:styleId="Pa1">
    <w:name w:val="Pa1"/>
    <w:basedOn w:val="Default"/>
    <w:next w:val="Default"/>
    <w:uiPriority w:val="99"/>
    <w:rsid w:val="00DE09BB"/>
    <w:pPr>
      <w:spacing w:line="241" w:lineRule="atLeast"/>
    </w:pPr>
    <w:rPr>
      <w:rFonts w:ascii="SansaSoft Pro SemiBold" w:hAnsi="SansaSoft Pro SemiBold" w:cstheme="minorBidi"/>
      <w:color w:val="auto"/>
    </w:rPr>
  </w:style>
  <w:style w:type="paragraph" w:customStyle="1" w:styleId="Pa2">
    <w:name w:val="Pa2"/>
    <w:basedOn w:val="Default"/>
    <w:next w:val="Default"/>
    <w:uiPriority w:val="99"/>
    <w:rsid w:val="00DE09BB"/>
    <w:pPr>
      <w:spacing w:line="201" w:lineRule="atLeast"/>
    </w:pPr>
    <w:rPr>
      <w:rFonts w:ascii="SansaSoft Pro SemiBold" w:hAnsi="SansaSoft Pro SemiBold" w:cstheme="minorBidi"/>
      <w:color w:val="auto"/>
    </w:rPr>
  </w:style>
  <w:style w:type="character" w:customStyle="1" w:styleId="A7">
    <w:name w:val="A7"/>
    <w:uiPriority w:val="99"/>
    <w:rsid w:val="00DE09BB"/>
    <w:rPr>
      <w:rFonts w:ascii="Arial" w:hAnsi="Arial" w:cs="Arial"/>
      <w:color w:val="3967A6"/>
      <w:sz w:val="20"/>
      <w:szCs w:val="20"/>
      <w:u w:val="single"/>
    </w:rPr>
  </w:style>
  <w:style w:type="character" w:customStyle="1" w:styleId="file-info">
    <w:name w:val="file-info"/>
    <w:basedOn w:val="DefaultParagraphFont"/>
    <w:rsid w:val="00C1160C"/>
  </w:style>
  <w:style w:type="character" w:customStyle="1" w:styleId="file-type">
    <w:name w:val="file-type"/>
    <w:basedOn w:val="DefaultParagraphFont"/>
    <w:rsid w:val="00C1160C"/>
  </w:style>
  <w:style w:type="character" w:customStyle="1" w:styleId="file-size">
    <w:name w:val="file-size"/>
    <w:basedOn w:val="DefaultParagraphFont"/>
    <w:rsid w:val="00C1160C"/>
  </w:style>
  <w:style w:type="character" w:customStyle="1" w:styleId="visually-hidden">
    <w:name w:val="visually-hidden"/>
    <w:basedOn w:val="DefaultParagraphFont"/>
    <w:rsid w:val="00CB5D74"/>
  </w:style>
  <w:style w:type="character" w:customStyle="1" w:styleId="pv-entitysecondary-title">
    <w:name w:val="pv-entity__secondary-title"/>
    <w:basedOn w:val="DefaultParagraphFont"/>
    <w:rsid w:val="00CB5D74"/>
  </w:style>
  <w:style w:type="character" w:customStyle="1" w:styleId="ember-view">
    <w:name w:val="ember-view"/>
    <w:basedOn w:val="DefaultParagraphFont"/>
    <w:rsid w:val="00CB5D74"/>
  </w:style>
  <w:style w:type="paragraph" w:customStyle="1" w:styleId="pv-entitydescription">
    <w:name w:val="pv-entity__description"/>
    <w:basedOn w:val="Normal"/>
    <w:rsid w:val="00CB5D74"/>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85154">
      <w:bodyDiv w:val="1"/>
      <w:marLeft w:val="0"/>
      <w:marRight w:val="0"/>
      <w:marTop w:val="0"/>
      <w:marBottom w:val="0"/>
      <w:divBdr>
        <w:top w:val="none" w:sz="0" w:space="0" w:color="auto"/>
        <w:left w:val="none" w:sz="0" w:space="0" w:color="auto"/>
        <w:bottom w:val="none" w:sz="0" w:space="0" w:color="auto"/>
        <w:right w:val="none" w:sz="0" w:space="0" w:color="auto"/>
      </w:divBdr>
    </w:div>
    <w:div w:id="144049280">
      <w:bodyDiv w:val="1"/>
      <w:marLeft w:val="0"/>
      <w:marRight w:val="0"/>
      <w:marTop w:val="0"/>
      <w:marBottom w:val="0"/>
      <w:divBdr>
        <w:top w:val="none" w:sz="0" w:space="0" w:color="auto"/>
        <w:left w:val="none" w:sz="0" w:space="0" w:color="auto"/>
        <w:bottom w:val="none" w:sz="0" w:space="0" w:color="auto"/>
        <w:right w:val="none" w:sz="0" w:space="0" w:color="auto"/>
      </w:divBdr>
    </w:div>
    <w:div w:id="171574530">
      <w:bodyDiv w:val="1"/>
      <w:marLeft w:val="0"/>
      <w:marRight w:val="0"/>
      <w:marTop w:val="0"/>
      <w:marBottom w:val="0"/>
      <w:divBdr>
        <w:top w:val="none" w:sz="0" w:space="0" w:color="auto"/>
        <w:left w:val="none" w:sz="0" w:space="0" w:color="auto"/>
        <w:bottom w:val="none" w:sz="0" w:space="0" w:color="auto"/>
        <w:right w:val="none" w:sz="0" w:space="0" w:color="auto"/>
      </w:divBdr>
    </w:div>
    <w:div w:id="181820037">
      <w:bodyDiv w:val="1"/>
      <w:marLeft w:val="0"/>
      <w:marRight w:val="0"/>
      <w:marTop w:val="0"/>
      <w:marBottom w:val="0"/>
      <w:divBdr>
        <w:top w:val="none" w:sz="0" w:space="0" w:color="auto"/>
        <w:left w:val="none" w:sz="0" w:space="0" w:color="auto"/>
        <w:bottom w:val="none" w:sz="0" w:space="0" w:color="auto"/>
        <w:right w:val="none" w:sz="0" w:space="0" w:color="auto"/>
      </w:divBdr>
      <w:divsChild>
        <w:div w:id="1282227484">
          <w:marLeft w:val="0"/>
          <w:marRight w:val="0"/>
          <w:marTop w:val="0"/>
          <w:marBottom w:val="0"/>
          <w:divBdr>
            <w:top w:val="none" w:sz="0" w:space="0" w:color="auto"/>
            <w:left w:val="none" w:sz="0" w:space="0" w:color="auto"/>
            <w:bottom w:val="none" w:sz="0" w:space="0" w:color="auto"/>
            <w:right w:val="none" w:sz="0" w:space="0" w:color="auto"/>
          </w:divBdr>
          <w:divsChild>
            <w:div w:id="1691447676">
              <w:marLeft w:val="0"/>
              <w:marRight w:val="0"/>
              <w:marTop w:val="0"/>
              <w:marBottom w:val="0"/>
              <w:divBdr>
                <w:top w:val="none" w:sz="0" w:space="0" w:color="auto"/>
                <w:left w:val="none" w:sz="0" w:space="0" w:color="auto"/>
                <w:bottom w:val="none" w:sz="0" w:space="0" w:color="auto"/>
                <w:right w:val="none" w:sz="0" w:space="0" w:color="auto"/>
              </w:divBdr>
              <w:divsChild>
                <w:div w:id="696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54451">
          <w:marLeft w:val="0"/>
          <w:marRight w:val="0"/>
          <w:marTop w:val="0"/>
          <w:marBottom w:val="0"/>
          <w:divBdr>
            <w:top w:val="none" w:sz="0" w:space="0" w:color="auto"/>
            <w:left w:val="none" w:sz="0" w:space="0" w:color="auto"/>
            <w:bottom w:val="none" w:sz="0" w:space="0" w:color="auto"/>
            <w:right w:val="none" w:sz="0" w:space="0" w:color="auto"/>
          </w:divBdr>
        </w:div>
        <w:div w:id="466169583">
          <w:marLeft w:val="0"/>
          <w:marRight w:val="0"/>
          <w:marTop w:val="0"/>
          <w:marBottom w:val="0"/>
          <w:divBdr>
            <w:top w:val="none" w:sz="0" w:space="0" w:color="auto"/>
            <w:left w:val="none" w:sz="0" w:space="0" w:color="auto"/>
            <w:bottom w:val="none" w:sz="0" w:space="0" w:color="auto"/>
            <w:right w:val="none" w:sz="0" w:space="0" w:color="auto"/>
          </w:divBdr>
        </w:div>
        <w:div w:id="1804418355">
          <w:marLeft w:val="0"/>
          <w:marRight w:val="0"/>
          <w:marTop w:val="0"/>
          <w:marBottom w:val="0"/>
          <w:divBdr>
            <w:top w:val="none" w:sz="0" w:space="0" w:color="auto"/>
            <w:left w:val="none" w:sz="0" w:space="0" w:color="auto"/>
            <w:bottom w:val="none" w:sz="0" w:space="0" w:color="auto"/>
            <w:right w:val="none" w:sz="0" w:space="0" w:color="auto"/>
          </w:divBdr>
          <w:divsChild>
            <w:div w:id="1360929427">
              <w:marLeft w:val="0"/>
              <w:marRight w:val="0"/>
              <w:marTop w:val="0"/>
              <w:marBottom w:val="0"/>
              <w:divBdr>
                <w:top w:val="single" w:sz="24" w:space="0" w:color="B3C0D3"/>
                <w:left w:val="single" w:sz="24" w:space="0" w:color="B3C0D3"/>
                <w:bottom w:val="single" w:sz="24" w:space="0" w:color="B3C0D3"/>
                <w:right w:val="single" w:sz="24" w:space="0" w:color="B3C0D3"/>
              </w:divBdr>
              <w:divsChild>
                <w:div w:id="5376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08588">
          <w:marLeft w:val="0"/>
          <w:marRight w:val="0"/>
          <w:marTop w:val="0"/>
          <w:marBottom w:val="0"/>
          <w:divBdr>
            <w:top w:val="none" w:sz="0" w:space="0" w:color="auto"/>
            <w:left w:val="none" w:sz="0" w:space="0" w:color="auto"/>
            <w:bottom w:val="none" w:sz="0" w:space="0" w:color="auto"/>
            <w:right w:val="none" w:sz="0" w:space="0" w:color="auto"/>
          </w:divBdr>
          <w:divsChild>
            <w:div w:id="2069038000">
              <w:marLeft w:val="0"/>
              <w:marRight w:val="0"/>
              <w:marTop w:val="0"/>
              <w:marBottom w:val="0"/>
              <w:divBdr>
                <w:top w:val="none" w:sz="0" w:space="0" w:color="auto"/>
                <w:left w:val="none" w:sz="0" w:space="0" w:color="auto"/>
                <w:bottom w:val="none" w:sz="0" w:space="0" w:color="auto"/>
                <w:right w:val="none" w:sz="0" w:space="0" w:color="auto"/>
              </w:divBdr>
              <w:divsChild>
                <w:div w:id="165363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7129">
          <w:marLeft w:val="0"/>
          <w:marRight w:val="0"/>
          <w:marTop w:val="0"/>
          <w:marBottom w:val="0"/>
          <w:divBdr>
            <w:top w:val="none" w:sz="0" w:space="0" w:color="auto"/>
            <w:left w:val="none" w:sz="0" w:space="0" w:color="auto"/>
            <w:bottom w:val="none" w:sz="0" w:space="0" w:color="auto"/>
            <w:right w:val="none" w:sz="0" w:space="0" w:color="auto"/>
          </w:divBdr>
        </w:div>
        <w:div w:id="953093795">
          <w:marLeft w:val="0"/>
          <w:marRight w:val="0"/>
          <w:marTop w:val="0"/>
          <w:marBottom w:val="0"/>
          <w:divBdr>
            <w:top w:val="none" w:sz="0" w:space="0" w:color="auto"/>
            <w:left w:val="none" w:sz="0" w:space="0" w:color="auto"/>
            <w:bottom w:val="none" w:sz="0" w:space="0" w:color="auto"/>
            <w:right w:val="none" w:sz="0" w:space="0" w:color="auto"/>
          </w:divBdr>
        </w:div>
        <w:div w:id="432433863">
          <w:marLeft w:val="0"/>
          <w:marRight w:val="0"/>
          <w:marTop w:val="0"/>
          <w:marBottom w:val="0"/>
          <w:divBdr>
            <w:top w:val="none" w:sz="0" w:space="0" w:color="auto"/>
            <w:left w:val="none" w:sz="0" w:space="0" w:color="auto"/>
            <w:bottom w:val="none" w:sz="0" w:space="0" w:color="auto"/>
            <w:right w:val="none" w:sz="0" w:space="0" w:color="auto"/>
          </w:divBdr>
        </w:div>
      </w:divsChild>
    </w:div>
    <w:div w:id="183252611">
      <w:bodyDiv w:val="1"/>
      <w:marLeft w:val="0"/>
      <w:marRight w:val="0"/>
      <w:marTop w:val="0"/>
      <w:marBottom w:val="0"/>
      <w:divBdr>
        <w:top w:val="none" w:sz="0" w:space="0" w:color="auto"/>
        <w:left w:val="none" w:sz="0" w:space="0" w:color="auto"/>
        <w:bottom w:val="none" w:sz="0" w:space="0" w:color="auto"/>
        <w:right w:val="none" w:sz="0" w:space="0" w:color="auto"/>
      </w:divBdr>
    </w:div>
    <w:div w:id="197859096">
      <w:bodyDiv w:val="1"/>
      <w:marLeft w:val="0"/>
      <w:marRight w:val="0"/>
      <w:marTop w:val="0"/>
      <w:marBottom w:val="0"/>
      <w:divBdr>
        <w:top w:val="none" w:sz="0" w:space="0" w:color="auto"/>
        <w:left w:val="none" w:sz="0" w:space="0" w:color="auto"/>
        <w:bottom w:val="none" w:sz="0" w:space="0" w:color="auto"/>
        <w:right w:val="none" w:sz="0" w:space="0" w:color="auto"/>
      </w:divBdr>
    </w:div>
    <w:div w:id="243953468">
      <w:bodyDiv w:val="1"/>
      <w:marLeft w:val="0"/>
      <w:marRight w:val="0"/>
      <w:marTop w:val="0"/>
      <w:marBottom w:val="0"/>
      <w:divBdr>
        <w:top w:val="none" w:sz="0" w:space="0" w:color="auto"/>
        <w:left w:val="none" w:sz="0" w:space="0" w:color="auto"/>
        <w:bottom w:val="none" w:sz="0" w:space="0" w:color="auto"/>
        <w:right w:val="none" w:sz="0" w:space="0" w:color="auto"/>
      </w:divBdr>
    </w:div>
    <w:div w:id="253246459">
      <w:bodyDiv w:val="1"/>
      <w:marLeft w:val="0"/>
      <w:marRight w:val="0"/>
      <w:marTop w:val="0"/>
      <w:marBottom w:val="0"/>
      <w:divBdr>
        <w:top w:val="none" w:sz="0" w:space="0" w:color="auto"/>
        <w:left w:val="none" w:sz="0" w:space="0" w:color="auto"/>
        <w:bottom w:val="none" w:sz="0" w:space="0" w:color="auto"/>
        <w:right w:val="none" w:sz="0" w:space="0" w:color="auto"/>
      </w:divBdr>
    </w:div>
    <w:div w:id="291448407">
      <w:bodyDiv w:val="1"/>
      <w:marLeft w:val="0"/>
      <w:marRight w:val="0"/>
      <w:marTop w:val="0"/>
      <w:marBottom w:val="0"/>
      <w:divBdr>
        <w:top w:val="none" w:sz="0" w:space="0" w:color="auto"/>
        <w:left w:val="none" w:sz="0" w:space="0" w:color="auto"/>
        <w:bottom w:val="none" w:sz="0" w:space="0" w:color="auto"/>
        <w:right w:val="none" w:sz="0" w:space="0" w:color="auto"/>
      </w:divBdr>
    </w:div>
    <w:div w:id="303462809">
      <w:bodyDiv w:val="1"/>
      <w:marLeft w:val="0"/>
      <w:marRight w:val="0"/>
      <w:marTop w:val="0"/>
      <w:marBottom w:val="0"/>
      <w:divBdr>
        <w:top w:val="none" w:sz="0" w:space="0" w:color="auto"/>
        <w:left w:val="none" w:sz="0" w:space="0" w:color="auto"/>
        <w:bottom w:val="none" w:sz="0" w:space="0" w:color="auto"/>
        <w:right w:val="none" w:sz="0" w:space="0" w:color="auto"/>
      </w:divBdr>
    </w:div>
    <w:div w:id="313684093">
      <w:bodyDiv w:val="1"/>
      <w:marLeft w:val="0"/>
      <w:marRight w:val="0"/>
      <w:marTop w:val="0"/>
      <w:marBottom w:val="0"/>
      <w:divBdr>
        <w:top w:val="none" w:sz="0" w:space="0" w:color="auto"/>
        <w:left w:val="none" w:sz="0" w:space="0" w:color="auto"/>
        <w:bottom w:val="none" w:sz="0" w:space="0" w:color="auto"/>
        <w:right w:val="none" w:sz="0" w:space="0" w:color="auto"/>
      </w:divBdr>
      <w:divsChild>
        <w:div w:id="1186140765">
          <w:marLeft w:val="0"/>
          <w:marRight w:val="0"/>
          <w:marTop w:val="0"/>
          <w:marBottom w:val="0"/>
          <w:divBdr>
            <w:top w:val="none" w:sz="0" w:space="0" w:color="auto"/>
            <w:left w:val="none" w:sz="0" w:space="0" w:color="auto"/>
            <w:bottom w:val="none" w:sz="0" w:space="0" w:color="auto"/>
            <w:right w:val="none" w:sz="0" w:space="0" w:color="auto"/>
          </w:divBdr>
          <w:divsChild>
            <w:div w:id="1659528761">
              <w:marLeft w:val="0"/>
              <w:marRight w:val="0"/>
              <w:marTop w:val="0"/>
              <w:marBottom w:val="0"/>
              <w:divBdr>
                <w:top w:val="none" w:sz="0" w:space="0" w:color="auto"/>
                <w:left w:val="none" w:sz="0" w:space="0" w:color="auto"/>
                <w:bottom w:val="none" w:sz="0" w:space="0" w:color="auto"/>
                <w:right w:val="none" w:sz="0" w:space="0" w:color="auto"/>
              </w:divBdr>
              <w:divsChild>
                <w:div w:id="936408555">
                  <w:marLeft w:val="0"/>
                  <w:marRight w:val="0"/>
                  <w:marTop w:val="0"/>
                  <w:marBottom w:val="0"/>
                  <w:divBdr>
                    <w:top w:val="none" w:sz="0" w:space="0" w:color="auto"/>
                    <w:left w:val="none" w:sz="0" w:space="0" w:color="auto"/>
                    <w:bottom w:val="none" w:sz="0" w:space="0" w:color="auto"/>
                    <w:right w:val="none" w:sz="0" w:space="0" w:color="auto"/>
                  </w:divBdr>
                  <w:divsChild>
                    <w:div w:id="20208044">
                      <w:marLeft w:val="0"/>
                      <w:marRight w:val="0"/>
                      <w:marTop w:val="0"/>
                      <w:marBottom w:val="0"/>
                      <w:divBdr>
                        <w:top w:val="none" w:sz="0" w:space="0" w:color="auto"/>
                        <w:left w:val="none" w:sz="0" w:space="0" w:color="auto"/>
                        <w:bottom w:val="none" w:sz="0" w:space="0" w:color="auto"/>
                        <w:right w:val="none" w:sz="0" w:space="0" w:color="auto"/>
                      </w:divBdr>
                      <w:divsChild>
                        <w:div w:id="1832214221">
                          <w:marLeft w:val="0"/>
                          <w:marRight w:val="0"/>
                          <w:marTop w:val="0"/>
                          <w:marBottom w:val="0"/>
                          <w:divBdr>
                            <w:top w:val="none" w:sz="0" w:space="0" w:color="auto"/>
                            <w:left w:val="none" w:sz="0" w:space="0" w:color="auto"/>
                            <w:bottom w:val="none" w:sz="0" w:space="0" w:color="auto"/>
                            <w:right w:val="none" w:sz="0" w:space="0" w:color="auto"/>
                          </w:divBdr>
                          <w:divsChild>
                            <w:div w:id="381055407">
                              <w:marLeft w:val="0"/>
                              <w:marRight w:val="0"/>
                              <w:marTop w:val="0"/>
                              <w:marBottom w:val="0"/>
                              <w:divBdr>
                                <w:top w:val="none" w:sz="0" w:space="0" w:color="auto"/>
                                <w:left w:val="none" w:sz="0" w:space="0" w:color="auto"/>
                                <w:bottom w:val="none" w:sz="0" w:space="0" w:color="auto"/>
                                <w:right w:val="none" w:sz="0" w:space="0" w:color="auto"/>
                              </w:divBdr>
                              <w:divsChild>
                                <w:div w:id="117846977">
                                  <w:marLeft w:val="0"/>
                                  <w:marRight w:val="0"/>
                                  <w:marTop w:val="0"/>
                                  <w:marBottom w:val="0"/>
                                  <w:divBdr>
                                    <w:top w:val="none" w:sz="0" w:space="0" w:color="auto"/>
                                    <w:left w:val="none" w:sz="0" w:space="0" w:color="auto"/>
                                    <w:bottom w:val="none" w:sz="0" w:space="0" w:color="auto"/>
                                    <w:right w:val="none" w:sz="0" w:space="0" w:color="auto"/>
                                  </w:divBdr>
                                  <w:divsChild>
                                    <w:div w:id="204877907">
                                      <w:marLeft w:val="0"/>
                                      <w:marRight w:val="0"/>
                                      <w:marTop w:val="0"/>
                                      <w:marBottom w:val="0"/>
                                      <w:divBdr>
                                        <w:top w:val="none" w:sz="0" w:space="0" w:color="auto"/>
                                        <w:left w:val="none" w:sz="0" w:space="0" w:color="auto"/>
                                        <w:bottom w:val="none" w:sz="0" w:space="0" w:color="auto"/>
                                        <w:right w:val="none" w:sz="0" w:space="0" w:color="auto"/>
                                      </w:divBdr>
                                      <w:divsChild>
                                        <w:div w:id="2138982338">
                                          <w:marLeft w:val="0"/>
                                          <w:marRight w:val="0"/>
                                          <w:marTop w:val="0"/>
                                          <w:marBottom w:val="0"/>
                                          <w:divBdr>
                                            <w:top w:val="none" w:sz="0" w:space="0" w:color="auto"/>
                                            <w:left w:val="none" w:sz="0" w:space="0" w:color="auto"/>
                                            <w:bottom w:val="none" w:sz="0" w:space="0" w:color="auto"/>
                                            <w:right w:val="none" w:sz="0" w:space="0" w:color="auto"/>
                                          </w:divBdr>
                                          <w:divsChild>
                                            <w:div w:id="968052862">
                                              <w:marLeft w:val="0"/>
                                              <w:marRight w:val="0"/>
                                              <w:marTop w:val="0"/>
                                              <w:marBottom w:val="0"/>
                                              <w:divBdr>
                                                <w:top w:val="none" w:sz="0" w:space="0" w:color="auto"/>
                                                <w:left w:val="none" w:sz="0" w:space="0" w:color="auto"/>
                                                <w:bottom w:val="none" w:sz="0" w:space="0" w:color="auto"/>
                                                <w:right w:val="none" w:sz="0" w:space="0" w:color="auto"/>
                                              </w:divBdr>
                                              <w:divsChild>
                                                <w:div w:id="1087772798">
                                                  <w:marLeft w:val="0"/>
                                                  <w:marRight w:val="0"/>
                                                  <w:marTop w:val="0"/>
                                                  <w:marBottom w:val="0"/>
                                                  <w:divBdr>
                                                    <w:top w:val="none" w:sz="0" w:space="0" w:color="auto"/>
                                                    <w:left w:val="none" w:sz="0" w:space="0" w:color="auto"/>
                                                    <w:bottom w:val="none" w:sz="0" w:space="0" w:color="auto"/>
                                                    <w:right w:val="none" w:sz="0" w:space="0" w:color="auto"/>
                                                  </w:divBdr>
                                                  <w:divsChild>
                                                    <w:div w:id="13754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5886638">
      <w:bodyDiv w:val="1"/>
      <w:marLeft w:val="0"/>
      <w:marRight w:val="0"/>
      <w:marTop w:val="0"/>
      <w:marBottom w:val="0"/>
      <w:divBdr>
        <w:top w:val="none" w:sz="0" w:space="0" w:color="auto"/>
        <w:left w:val="none" w:sz="0" w:space="0" w:color="auto"/>
        <w:bottom w:val="none" w:sz="0" w:space="0" w:color="auto"/>
        <w:right w:val="none" w:sz="0" w:space="0" w:color="auto"/>
      </w:divBdr>
    </w:div>
    <w:div w:id="393356778">
      <w:bodyDiv w:val="1"/>
      <w:marLeft w:val="0"/>
      <w:marRight w:val="0"/>
      <w:marTop w:val="0"/>
      <w:marBottom w:val="0"/>
      <w:divBdr>
        <w:top w:val="none" w:sz="0" w:space="0" w:color="auto"/>
        <w:left w:val="none" w:sz="0" w:space="0" w:color="auto"/>
        <w:bottom w:val="none" w:sz="0" w:space="0" w:color="auto"/>
        <w:right w:val="none" w:sz="0" w:space="0" w:color="auto"/>
      </w:divBdr>
    </w:div>
    <w:div w:id="407969834">
      <w:bodyDiv w:val="1"/>
      <w:marLeft w:val="0"/>
      <w:marRight w:val="0"/>
      <w:marTop w:val="0"/>
      <w:marBottom w:val="0"/>
      <w:divBdr>
        <w:top w:val="none" w:sz="0" w:space="0" w:color="auto"/>
        <w:left w:val="none" w:sz="0" w:space="0" w:color="auto"/>
        <w:bottom w:val="none" w:sz="0" w:space="0" w:color="auto"/>
        <w:right w:val="none" w:sz="0" w:space="0" w:color="auto"/>
      </w:divBdr>
    </w:div>
    <w:div w:id="445277078">
      <w:bodyDiv w:val="1"/>
      <w:marLeft w:val="0"/>
      <w:marRight w:val="0"/>
      <w:marTop w:val="0"/>
      <w:marBottom w:val="0"/>
      <w:divBdr>
        <w:top w:val="none" w:sz="0" w:space="0" w:color="auto"/>
        <w:left w:val="none" w:sz="0" w:space="0" w:color="auto"/>
        <w:bottom w:val="none" w:sz="0" w:space="0" w:color="auto"/>
        <w:right w:val="none" w:sz="0" w:space="0" w:color="auto"/>
      </w:divBdr>
    </w:div>
    <w:div w:id="482090740">
      <w:bodyDiv w:val="1"/>
      <w:marLeft w:val="0"/>
      <w:marRight w:val="0"/>
      <w:marTop w:val="0"/>
      <w:marBottom w:val="0"/>
      <w:divBdr>
        <w:top w:val="none" w:sz="0" w:space="0" w:color="auto"/>
        <w:left w:val="none" w:sz="0" w:space="0" w:color="auto"/>
        <w:bottom w:val="none" w:sz="0" w:space="0" w:color="auto"/>
        <w:right w:val="none" w:sz="0" w:space="0" w:color="auto"/>
      </w:divBdr>
    </w:div>
    <w:div w:id="537741622">
      <w:bodyDiv w:val="1"/>
      <w:marLeft w:val="0"/>
      <w:marRight w:val="0"/>
      <w:marTop w:val="0"/>
      <w:marBottom w:val="0"/>
      <w:divBdr>
        <w:top w:val="none" w:sz="0" w:space="0" w:color="auto"/>
        <w:left w:val="none" w:sz="0" w:space="0" w:color="auto"/>
        <w:bottom w:val="none" w:sz="0" w:space="0" w:color="auto"/>
        <w:right w:val="none" w:sz="0" w:space="0" w:color="auto"/>
      </w:divBdr>
    </w:div>
    <w:div w:id="580219491">
      <w:bodyDiv w:val="1"/>
      <w:marLeft w:val="0"/>
      <w:marRight w:val="0"/>
      <w:marTop w:val="0"/>
      <w:marBottom w:val="0"/>
      <w:divBdr>
        <w:top w:val="none" w:sz="0" w:space="0" w:color="auto"/>
        <w:left w:val="none" w:sz="0" w:space="0" w:color="auto"/>
        <w:bottom w:val="none" w:sz="0" w:space="0" w:color="auto"/>
        <w:right w:val="none" w:sz="0" w:space="0" w:color="auto"/>
      </w:divBdr>
    </w:div>
    <w:div w:id="813913697">
      <w:bodyDiv w:val="1"/>
      <w:marLeft w:val="0"/>
      <w:marRight w:val="0"/>
      <w:marTop w:val="0"/>
      <w:marBottom w:val="0"/>
      <w:divBdr>
        <w:top w:val="none" w:sz="0" w:space="0" w:color="auto"/>
        <w:left w:val="none" w:sz="0" w:space="0" w:color="auto"/>
        <w:bottom w:val="none" w:sz="0" w:space="0" w:color="auto"/>
        <w:right w:val="none" w:sz="0" w:space="0" w:color="auto"/>
      </w:divBdr>
    </w:div>
    <w:div w:id="822816512">
      <w:bodyDiv w:val="1"/>
      <w:marLeft w:val="0"/>
      <w:marRight w:val="0"/>
      <w:marTop w:val="0"/>
      <w:marBottom w:val="0"/>
      <w:divBdr>
        <w:top w:val="none" w:sz="0" w:space="0" w:color="auto"/>
        <w:left w:val="none" w:sz="0" w:space="0" w:color="auto"/>
        <w:bottom w:val="none" w:sz="0" w:space="0" w:color="auto"/>
        <w:right w:val="none" w:sz="0" w:space="0" w:color="auto"/>
      </w:divBdr>
    </w:div>
    <w:div w:id="845250370">
      <w:bodyDiv w:val="1"/>
      <w:marLeft w:val="0"/>
      <w:marRight w:val="0"/>
      <w:marTop w:val="0"/>
      <w:marBottom w:val="0"/>
      <w:divBdr>
        <w:top w:val="none" w:sz="0" w:space="0" w:color="auto"/>
        <w:left w:val="none" w:sz="0" w:space="0" w:color="auto"/>
        <w:bottom w:val="none" w:sz="0" w:space="0" w:color="auto"/>
        <w:right w:val="none" w:sz="0" w:space="0" w:color="auto"/>
      </w:divBdr>
    </w:div>
    <w:div w:id="860433029">
      <w:bodyDiv w:val="1"/>
      <w:marLeft w:val="0"/>
      <w:marRight w:val="0"/>
      <w:marTop w:val="0"/>
      <w:marBottom w:val="0"/>
      <w:divBdr>
        <w:top w:val="none" w:sz="0" w:space="0" w:color="auto"/>
        <w:left w:val="none" w:sz="0" w:space="0" w:color="auto"/>
        <w:bottom w:val="none" w:sz="0" w:space="0" w:color="auto"/>
        <w:right w:val="none" w:sz="0" w:space="0" w:color="auto"/>
      </w:divBdr>
    </w:div>
    <w:div w:id="894119920">
      <w:bodyDiv w:val="1"/>
      <w:marLeft w:val="0"/>
      <w:marRight w:val="0"/>
      <w:marTop w:val="0"/>
      <w:marBottom w:val="0"/>
      <w:divBdr>
        <w:top w:val="none" w:sz="0" w:space="0" w:color="auto"/>
        <w:left w:val="none" w:sz="0" w:space="0" w:color="auto"/>
        <w:bottom w:val="none" w:sz="0" w:space="0" w:color="auto"/>
        <w:right w:val="none" w:sz="0" w:space="0" w:color="auto"/>
      </w:divBdr>
    </w:div>
    <w:div w:id="915675986">
      <w:bodyDiv w:val="1"/>
      <w:marLeft w:val="0"/>
      <w:marRight w:val="0"/>
      <w:marTop w:val="0"/>
      <w:marBottom w:val="0"/>
      <w:divBdr>
        <w:top w:val="none" w:sz="0" w:space="0" w:color="auto"/>
        <w:left w:val="none" w:sz="0" w:space="0" w:color="auto"/>
        <w:bottom w:val="none" w:sz="0" w:space="0" w:color="auto"/>
        <w:right w:val="none" w:sz="0" w:space="0" w:color="auto"/>
      </w:divBdr>
    </w:div>
    <w:div w:id="960650724">
      <w:bodyDiv w:val="1"/>
      <w:marLeft w:val="0"/>
      <w:marRight w:val="0"/>
      <w:marTop w:val="0"/>
      <w:marBottom w:val="0"/>
      <w:divBdr>
        <w:top w:val="none" w:sz="0" w:space="0" w:color="auto"/>
        <w:left w:val="none" w:sz="0" w:space="0" w:color="auto"/>
        <w:bottom w:val="none" w:sz="0" w:space="0" w:color="auto"/>
        <w:right w:val="none" w:sz="0" w:space="0" w:color="auto"/>
      </w:divBdr>
    </w:div>
    <w:div w:id="969553480">
      <w:bodyDiv w:val="1"/>
      <w:marLeft w:val="0"/>
      <w:marRight w:val="0"/>
      <w:marTop w:val="0"/>
      <w:marBottom w:val="0"/>
      <w:divBdr>
        <w:top w:val="none" w:sz="0" w:space="0" w:color="auto"/>
        <w:left w:val="none" w:sz="0" w:space="0" w:color="auto"/>
        <w:bottom w:val="none" w:sz="0" w:space="0" w:color="auto"/>
        <w:right w:val="none" w:sz="0" w:space="0" w:color="auto"/>
      </w:divBdr>
    </w:div>
    <w:div w:id="1002976608">
      <w:bodyDiv w:val="1"/>
      <w:marLeft w:val="0"/>
      <w:marRight w:val="0"/>
      <w:marTop w:val="0"/>
      <w:marBottom w:val="0"/>
      <w:divBdr>
        <w:top w:val="none" w:sz="0" w:space="0" w:color="auto"/>
        <w:left w:val="none" w:sz="0" w:space="0" w:color="auto"/>
        <w:bottom w:val="none" w:sz="0" w:space="0" w:color="auto"/>
        <w:right w:val="none" w:sz="0" w:space="0" w:color="auto"/>
      </w:divBdr>
    </w:div>
    <w:div w:id="1036933349">
      <w:bodyDiv w:val="1"/>
      <w:marLeft w:val="0"/>
      <w:marRight w:val="0"/>
      <w:marTop w:val="0"/>
      <w:marBottom w:val="0"/>
      <w:divBdr>
        <w:top w:val="none" w:sz="0" w:space="0" w:color="auto"/>
        <w:left w:val="none" w:sz="0" w:space="0" w:color="auto"/>
        <w:bottom w:val="none" w:sz="0" w:space="0" w:color="auto"/>
        <w:right w:val="none" w:sz="0" w:space="0" w:color="auto"/>
      </w:divBdr>
    </w:div>
    <w:div w:id="1094663873">
      <w:bodyDiv w:val="1"/>
      <w:marLeft w:val="0"/>
      <w:marRight w:val="0"/>
      <w:marTop w:val="0"/>
      <w:marBottom w:val="0"/>
      <w:divBdr>
        <w:top w:val="none" w:sz="0" w:space="0" w:color="auto"/>
        <w:left w:val="none" w:sz="0" w:space="0" w:color="auto"/>
        <w:bottom w:val="none" w:sz="0" w:space="0" w:color="auto"/>
        <w:right w:val="none" w:sz="0" w:space="0" w:color="auto"/>
      </w:divBdr>
    </w:div>
    <w:div w:id="1097866816">
      <w:bodyDiv w:val="1"/>
      <w:marLeft w:val="0"/>
      <w:marRight w:val="0"/>
      <w:marTop w:val="0"/>
      <w:marBottom w:val="0"/>
      <w:divBdr>
        <w:top w:val="none" w:sz="0" w:space="0" w:color="auto"/>
        <w:left w:val="none" w:sz="0" w:space="0" w:color="auto"/>
        <w:bottom w:val="none" w:sz="0" w:space="0" w:color="auto"/>
        <w:right w:val="none" w:sz="0" w:space="0" w:color="auto"/>
      </w:divBdr>
    </w:div>
    <w:div w:id="1144277739">
      <w:bodyDiv w:val="1"/>
      <w:marLeft w:val="0"/>
      <w:marRight w:val="0"/>
      <w:marTop w:val="0"/>
      <w:marBottom w:val="0"/>
      <w:divBdr>
        <w:top w:val="none" w:sz="0" w:space="0" w:color="auto"/>
        <w:left w:val="none" w:sz="0" w:space="0" w:color="auto"/>
        <w:bottom w:val="none" w:sz="0" w:space="0" w:color="auto"/>
        <w:right w:val="none" w:sz="0" w:space="0" w:color="auto"/>
      </w:divBdr>
    </w:div>
    <w:div w:id="1144422184">
      <w:bodyDiv w:val="1"/>
      <w:marLeft w:val="0"/>
      <w:marRight w:val="0"/>
      <w:marTop w:val="0"/>
      <w:marBottom w:val="0"/>
      <w:divBdr>
        <w:top w:val="none" w:sz="0" w:space="0" w:color="auto"/>
        <w:left w:val="none" w:sz="0" w:space="0" w:color="auto"/>
        <w:bottom w:val="none" w:sz="0" w:space="0" w:color="auto"/>
        <w:right w:val="none" w:sz="0" w:space="0" w:color="auto"/>
      </w:divBdr>
    </w:div>
    <w:div w:id="1166826129">
      <w:bodyDiv w:val="1"/>
      <w:marLeft w:val="0"/>
      <w:marRight w:val="0"/>
      <w:marTop w:val="0"/>
      <w:marBottom w:val="0"/>
      <w:divBdr>
        <w:top w:val="none" w:sz="0" w:space="0" w:color="auto"/>
        <w:left w:val="none" w:sz="0" w:space="0" w:color="auto"/>
        <w:bottom w:val="none" w:sz="0" w:space="0" w:color="auto"/>
        <w:right w:val="none" w:sz="0" w:space="0" w:color="auto"/>
      </w:divBdr>
    </w:div>
    <w:div w:id="1304651450">
      <w:bodyDiv w:val="1"/>
      <w:marLeft w:val="0"/>
      <w:marRight w:val="0"/>
      <w:marTop w:val="0"/>
      <w:marBottom w:val="0"/>
      <w:divBdr>
        <w:top w:val="none" w:sz="0" w:space="0" w:color="auto"/>
        <w:left w:val="none" w:sz="0" w:space="0" w:color="auto"/>
        <w:bottom w:val="none" w:sz="0" w:space="0" w:color="auto"/>
        <w:right w:val="none" w:sz="0" w:space="0" w:color="auto"/>
      </w:divBdr>
    </w:div>
    <w:div w:id="1312250161">
      <w:bodyDiv w:val="1"/>
      <w:marLeft w:val="0"/>
      <w:marRight w:val="0"/>
      <w:marTop w:val="0"/>
      <w:marBottom w:val="0"/>
      <w:divBdr>
        <w:top w:val="none" w:sz="0" w:space="0" w:color="auto"/>
        <w:left w:val="none" w:sz="0" w:space="0" w:color="auto"/>
        <w:bottom w:val="none" w:sz="0" w:space="0" w:color="auto"/>
        <w:right w:val="none" w:sz="0" w:space="0" w:color="auto"/>
      </w:divBdr>
      <w:divsChild>
        <w:div w:id="1534999110">
          <w:marLeft w:val="1200"/>
          <w:marRight w:val="0"/>
          <w:marTop w:val="0"/>
          <w:marBottom w:val="0"/>
          <w:divBdr>
            <w:top w:val="none" w:sz="0" w:space="0" w:color="auto"/>
            <w:left w:val="none" w:sz="0" w:space="0" w:color="auto"/>
            <w:bottom w:val="none" w:sz="0" w:space="0" w:color="auto"/>
            <w:right w:val="none" w:sz="0" w:space="0" w:color="auto"/>
          </w:divBdr>
        </w:div>
        <w:div w:id="972441974">
          <w:marLeft w:val="1200"/>
          <w:marRight w:val="0"/>
          <w:marTop w:val="0"/>
          <w:marBottom w:val="0"/>
          <w:divBdr>
            <w:top w:val="none" w:sz="0" w:space="0" w:color="auto"/>
            <w:left w:val="none" w:sz="0" w:space="0" w:color="auto"/>
            <w:bottom w:val="none" w:sz="0" w:space="0" w:color="auto"/>
            <w:right w:val="none" w:sz="0" w:space="0" w:color="auto"/>
          </w:divBdr>
        </w:div>
      </w:divsChild>
    </w:div>
    <w:div w:id="1323005216">
      <w:bodyDiv w:val="1"/>
      <w:marLeft w:val="0"/>
      <w:marRight w:val="0"/>
      <w:marTop w:val="0"/>
      <w:marBottom w:val="0"/>
      <w:divBdr>
        <w:top w:val="none" w:sz="0" w:space="0" w:color="auto"/>
        <w:left w:val="none" w:sz="0" w:space="0" w:color="auto"/>
        <w:bottom w:val="none" w:sz="0" w:space="0" w:color="auto"/>
        <w:right w:val="none" w:sz="0" w:space="0" w:color="auto"/>
      </w:divBdr>
    </w:div>
    <w:div w:id="1358392257">
      <w:bodyDiv w:val="1"/>
      <w:marLeft w:val="0"/>
      <w:marRight w:val="0"/>
      <w:marTop w:val="0"/>
      <w:marBottom w:val="0"/>
      <w:divBdr>
        <w:top w:val="none" w:sz="0" w:space="0" w:color="auto"/>
        <w:left w:val="none" w:sz="0" w:space="0" w:color="auto"/>
        <w:bottom w:val="none" w:sz="0" w:space="0" w:color="auto"/>
        <w:right w:val="none" w:sz="0" w:space="0" w:color="auto"/>
      </w:divBdr>
      <w:divsChild>
        <w:div w:id="2094735448">
          <w:marLeft w:val="0"/>
          <w:marRight w:val="0"/>
          <w:marTop w:val="0"/>
          <w:marBottom w:val="0"/>
          <w:divBdr>
            <w:top w:val="none" w:sz="0" w:space="0" w:color="auto"/>
            <w:left w:val="none" w:sz="0" w:space="0" w:color="auto"/>
            <w:bottom w:val="none" w:sz="0" w:space="0" w:color="auto"/>
            <w:right w:val="none" w:sz="0" w:space="0" w:color="auto"/>
          </w:divBdr>
        </w:div>
        <w:div w:id="474033171">
          <w:marLeft w:val="0"/>
          <w:marRight w:val="0"/>
          <w:marTop w:val="0"/>
          <w:marBottom w:val="0"/>
          <w:divBdr>
            <w:top w:val="none" w:sz="0" w:space="0" w:color="auto"/>
            <w:left w:val="none" w:sz="0" w:space="0" w:color="auto"/>
            <w:bottom w:val="none" w:sz="0" w:space="0" w:color="auto"/>
            <w:right w:val="none" w:sz="0" w:space="0" w:color="auto"/>
          </w:divBdr>
          <w:divsChild>
            <w:div w:id="1749418495">
              <w:marLeft w:val="0"/>
              <w:marRight w:val="0"/>
              <w:marTop w:val="0"/>
              <w:marBottom w:val="0"/>
              <w:divBdr>
                <w:top w:val="single" w:sz="24" w:space="0" w:color="B3C0D3"/>
                <w:left w:val="single" w:sz="24" w:space="0" w:color="B3C0D3"/>
                <w:bottom w:val="single" w:sz="24" w:space="0" w:color="B3C0D3"/>
                <w:right w:val="single" w:sz="24" w:space="0" w:color="B3C0D3"/>
              </w:divBdr>
              <w:divsChild>
                <w:div w:id="14672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9146">
          <w:marLeft w:val="0"/>
          <w:marRight w:val="0"/>
          <w:marTop w:val="0"/>
          <w:marBottom w:val="0"/>
          <w:divBdr>
            <w:top w:val="none" w:sz="0" w:space="0" w:color="auto"/>
            <w:left w:val="none" w:sz="0" w:space="0" w:color="auto"/>
            <w:bottom w:val="none" w:sz="0" w:space="0" w:color="auto"/>
            <w:right w:val="none" w:sz="0" w:space="0" w:color="auto"/>
          </w:divBdr>
        </w:div>
      </w:divsChild>
    </w:div>
    <w:div w:id="1444308168">
      <w:bodyDiv w:val="1"/>
      <w:marLeft w:val="0"/>
      <w:marRight w:val="0"/>
      <w:marTop w:val="0"/>
      <w:marBottom w:val="0"/>
      <w:divBdr>
        <w:top w:val="none" w:sz="0" w:space="0" w:color="auto"/>
        <w:left w:val="none" w:sz="0" w:space="0" w:color="auto"/>
        <w:bottom w:val="none" w:sz="0" w:space="0" w:color="auto"/>
        <w:right w:val="none" w:sz="0" w:space="0" w:color="auto"/>
      </w:divBdr>
    </w:div>
    <w:div w:id="1491363483">
      <w:bodyDiv w:val="1"/>
      <w:marLeft w:val="0"/>
      <w:marRight w:val="0"/>
      <w:marTop w:val="0"/>
      <w:marBottom w:val="0"/>
      <w:divBdr>
        <w:top w:val="none" w:sz="0" w:space="0" w:color="auto"/>
        <w:left w:val="none" w:sz="0" w:space="0" w:color="auto"/>
        <w:bottom w:val="none" w:sz="0" w:space="0" w:color="auto"/>
        <w:right w:val="none" w:sz="0" w:space="0" w:color="auto"/>
      </w:divBdr>
    </w:div>
    <w:div w:id="1525946306">
      <w:bodyDiv w:val="1"/>
      <w:marLeft w:val="0"/>
      <w:marRight w:val="0"/>
      <w:marTop w:val="0"/>
      <w:marBottom w:val="0"/>
      <w:divBdr>
        <w:top w:val="none" w:sz="0" w:space="0" w:color="auto"/>
        <w:left w:val="none" w:sz="0" w:space="0" w:color="auto"/>
        <w:bottom w:val="none" w:sz="0" w:space="0" w:color="auto"/>
        <w:right w:val="none" w:sz="0" w:space="0" w:color="auto"/>
      </w:divBdr>
      <w:divsChild>
        <w:div w:id="121535540">
          <w:marLeft w:val="0"/>
          <w:marRight w:val="0"/>
          <w:marTop w:val="0"/>
          <w:marBottom w:val="0"/>
          <w:divBdr>
            <w:top w:val="none" w:sz="0" w:space="0" w:color="auto"/>
            <w:left w:val="none" w:sz="0" w:space="0" w:color="auto"/>
            <w:bottom w:val="none" w:sz="0" w:space="0" w:color="auto"/>
            <w:right w:val="none" w:sz="0" w:space="0" w:color="auto"/>
          </w:divBdr>
          <w:divsChild>
            <w:div w:id="564143957">
              <w:marLeft w:val="0"/>
              <w:marRight w:val="0"/>
              <w:marTop w:val="0"/>
              <w:marBottom w:val="0"/>
              <w:divBdr>
                <w:top w:val="none" w:sz="0" w:space="0" w:color="auto"/>
                <w:left w:val="none" w:sz="0" w:space="0" w:color="auto"/>
                <w:bottom w:val="none" w:sz="0" w:space="0" w:color="auto"/>
                <w:right w:val="none" w:sz="0" w:space="0" w:color="auto"/>
              </w:divBdr>
              <w:divsChild>
                <w:div w:id="16505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5294">
          <w:marLeft w:val="0"/>
          <w:marRight w:val="0"/>
          <w:marTop w:val="0"/>
          <w:marBottom w:val="0"/>
          <w:divBdr>
            <w:top w:val="none" w:sz="0" w:space="0" w:color="auto"/>
            <w:left w:val="none" w:sz="0" w:space="0" w:color="auto"/>
            <w:bottom w:val="none" w:sz="0" w:space="0" w:color="auto"/>
            <w:right w:val="none" w:sz="0" w:space="0" w:color="auto"/>
          </w:divBdr>
        </w:div>
        <w:div w:id="1244685842">
          <w:marLeft w:val="0"/>
          <w:marRight w:val="0"/>
          <w:marTop w:val="0"/>
          <w:marBottom w:val="0"/>
          <w:divBdr>
            <w:top w:val="none" w:sz="0" w:space="0" w:color="auto"/>
            <w:left w:val="none" w:sz="0" w:space="0" w:color="auto"/>
            <w:bottom w:val="none" w:sz="0" w:space="0" w:color="auto"/>
            <w:right w:val="none" w:sz="0" w:space="0" w:color="auto"/>
          </w:divBdr>
        </w:div>
        <w:div w:id="283737617">
          <w:marLeft w:val="0"/>
          <w:marRight w:val="0"/>
          <w:marTop w:val="0"/>
          <w:marBottom w:val="0"/>
          <w:divBdr>
            <w:top w:val="none" w:sz="0" w:space="0" w:color="auto"/>
            <w:left w:val="none" w:sz="0" w:space="0" w:color="auto"/>
            <w:bottom w:val="none" w:sz="0" w:space="0" w:color="auto"/>
            <w:right w:val="none" w:sz="0" w:space="0" w:color="auto"/>
          </w:divBdr>
          <w:divsChild>
            <w:div w:id="1837302261">
              <w:marLeft w:val="0"/>
              <w:marRight w:val="0"/>
              <w:marTop w:val="0"/>
              <w:marBottom w:val="0"/>
              <w:divBdr>
                <w:top w:val="single" w:sz="24" w:space="0" w:color="B3C0D3"/>
                <w:left w:val="single" w:sz="24" w:space="0" w:color="B3C0D3"/>
                <w:bottom w:val="single" w:sz="24" w:space="0" w:color="B3C0D3"/>
                <w:right w:val="single" w:sz="24" w:space="0" w:color="B3C0D3"/>
              </w:divBdr>
              <w:divsChild>
                <w:div w:id="16865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81976">
          <w:marLeft w:val="0"/>
          <w:marRight w:val="0"/>
          <w:marTop w:val="0"/>
          <w:marBottom w:val="0"/>
          <w:divBdr>
            <w:top w:val="none" w:sz="0" w:space="0" w:color="auto"/>
            <w:left w:val="none" w:sz="0" w:space="0" w:color="auto"/>
            <w:bottom w:val="none" w:sz="0" w:space="0" w:color="auto"/>
            <w:right w:val="none" w:sz="0" w:space="0" w:color="auto"/>
          </w:divBdr>
          <w:divsChild>
            <w:div w:id="890923538">
              <w:marLeft w:val="0"/>
              <w:marRight w:val="0"/>
              <w:marTop w:val="0"/>
              <w:marBottom w:val="0"/>
              <w:divBdr>
                <w:top w:val="none" w:sz="0" w:space="0" w:color="auto"/>
                <w:left w:val="none" w:sz="0" w:space="0" w:color="auto"/>
                <w:bottom w:val="none" w:sz="0" w:space="0" w:color="auto"/>
                <w:right w:val="none" w:sz="0" w:space="0" w:color="auto"/>
              </w:divBdr>
              <w:divsChild>
                <w:div w:id="202705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515457">
      <w:bodyDiv w:val="1"/>
      <w:marLeft w:val="0"/>
      <w:marRight w:val="0"/>
      <w:marTop w:val="0"/>
      <w:marBottom w:val="0"/>
      <w:divBdr>
        <w:top w:val="none" w:sz="0" w:space="0" w:color="auto"/>
        <w:left w:val="none" w:sz="0" w:space="0" w:color="auto"/>
        <w:bottom w:val="none" w:sz="0" w:space="0" w:color="auto"/>
        <w:right w:val="none" w:sz="0" w:space="0" w:color="auto"/>
      </w:divBdr>
    </w:div>
    <w:div w:id="1642954449">
      <w:marLeft w:val="0"/>
      <w:marRight w:val="0"/>
      <w:marTop w:val="0"/>
      <w:marBottom w:val="0"/>
      <w:divBdr>
        <w:top w:val="none" w:sz="0" w:space="0" w:color="auto"/>
        <w:left w:val="none" w:sz="0" w:space="0" w:color="auto"/>
        <w:bottom w:val="none" w:sz="0" w:space="0" w:color="auto"/>
        <w:right w:val="none" w:sz="0" w:space="0" w:color="auto"/>
      </w:divBdr>
    </w:div>
    <w:div w:id="1642954450">
      <w:marLeft w:val="0"/>
      <w:marRight w:val="0"/>
      <w:marTop w:val="0"/>
      <w:marBottom w:val="0"/>
      <w:divBdr>
        <w:top w:val="none" w:sz="0" w:space="0" w:color="auto"/>
        <w:left w:val="none" w:sz="0" w:space="0" w:color="auto"/>
        <w:bottom w:val="none" w:sz="0" w:space="0" w:color="auto"/>
        <w:right w:val="none" w:sz="0" w:space="0" w:color="auto"/>
      </w:divBdr>
    </w:div>
    <w:div w:id="1655336266">
      <w:bodyDiv w:val="1"/>
      <w:marLeft w:val="0"/>
      <w:marRight w:val="0"/>
      <w:marTop w:val="0"/>
      <w:marBottom w:val="0"/>
      <w:divBdr>
        <w:top w:val="none" w:sz="0" w:space="0" w:color="auto"/>
        <w:left w:val="none" w:sz="0" w:space="0" w:color="auto"/>
        <w:bottom w:val="none" w:sz="0" w:space="0" w:color="auto"/>
        <w:right w:val="none" w:sz="0" w:space="0" w:color="auto"/>
      </w:divBdr>
    </w:div>
    <w:div w:id="1665671250">
      <w:bodyDiv w:val="1"/>
      <w:marLeft w:val="0"/>
      <w:marRight w:val="0"/>
      <w:marTop w:val="0"/>
      <w:marBottom w:val="0"/>
      <w:divBdr>
        <w:top w:val="none" w:sz="0" w:space="0" w:color="auto"/>
        <w:left w:val="none" w:sz="0" w:space="0" w:color="auto"/>
        <w:bottom w:val="none" w:sz="0" w:space="0" w:color="auto"/>
        <w:right w:val="none" w:sz="0" w:space="0" w:color="auto"/>
      </w:divBdr>
    </w:div>
    <w:div w:id="1682511700">
      <w:bodyDiv w:val="1"/>
      <w:marLeft w:val="0"/>
      <w:marRight w:val="0"/>
      <w:marTop w:val="0"/>
      <w:marBottom w:val="0"/>
      <w:divBdr>
        <w:top w:val="none" w:sz="0" w:space="0" w:color="auto"/>
        <w:left w:val="none" w:sz="0" w:space="0" w:color="auto"/>
        <w:bottom w:val="none" w:sz="0" w:space="0" w:color="auto"/>
        <w:right w:val="none" w:sz="0" w:space="0" w:color="auto"/>
      </w:divBdr>
    </w:div>
    <w:div w:id="1726491114">
      <w:bodyDiv w:val="1"/>
      <w:marLeft w:val="0"/>
      <w:marRight w:val="0"/>
      <w:marTop w:val="0"/>
      <w:marBottom w:val="0"/>
      <w:divBdr>
        <w:top w:val="none" w:sz="0" w:space="0" w:color="auto"/>
        <w:left w:val="none" w:sz="0" w:space="0" w:color="auto"/>
        <w:bottom w:val="none" w:sz="0" w:space="0" w:color="auto"/>
        <w:right w:val="none" w:sz="0" w:space="0" w:color="auto"/>
      </w:divBdr>
    </w:div>
    <w:div w:id="1909222228">
      <w:bodyDiv w:val="1"/>
      <w:marLeft w:val="0"/>
      <w:marRight w:val="0"/>
      <w:marTop w:val="0"/>
      <w:marBottom w:val="0"/>
      <w:divBdr>
        <w:top w:val="none" w:sz="0" w:space="0" w:color="auto"/>
        <w:left w:val="none" w:sz="0" w:space="0" w:color="auto"/>
        <w:bottom w:val="none" w:sz="0" w:space="0" w:color="auto"/>
        <w:right w:val="none" w:sz="0" w:space="0" w:color="auto"/>
      </w:divBdr>
    </w:div>
    <w:div w:id="1914580321">
      <w:bodyDiv w:val="1"/>
      <w:marLeft w:val="0"/>
      <w:marRight w:val="0"/>
      <w:marTop w:val="0"/>
      <w:marBottom w:val="0"/>
      <w:divBdr>
        <w:top w:val="none" w:sz="0" w:space="0" w:color="auto"/>
        <w:left w:val="none" w:sz="0" w:space="0" w:color="auto"/>
        <w:bottom w:val="none" w:sz="0" w:space="0" w:color="auto"/>
        <w:right w:val="none" w:sz="0" w:space="0" w:color="auto"/>
      </w:divBdr>
    </w:div>
    <w:div w:id="1920166482">
      <w:bodyDiv w:val="1"/>
      <w:marLeft w:val="0"/>
      <w:marRight w:val="0"/>
      <w:marTop w:val="0"/>
      <w:marBottom w:val="0"/>
      <w:divBdr>
        <w:top w:val="none" w:sz="0" w:space="0" w:color="auto"/>
        <w:left w:val="none" w:sz="0" w:space="0" w:color="auto"/>
        <w:bottom w:val="none" w:sz="0" w:space="0" w:color="auto"/>
        <w:right w:val="none" w:sz="0" w:space="0" w:color="auto"/>
      </w:divBdr>
    </w:div>
    <w:div w:id="2008899989">
      <w:bodyDiv w:val="1"/>
      <w:marLeft w:val="0"/>
      <w:marRight w:val="0"/>
      <w:marTop w:val="0"/>
      <w:marBottom w:val="0"/>
      <w:divBdr>
        <w:top w:val="none" w:sz="0" w:space="0" w:color="auto"/>
        <w:left w:val="none" w:sz="0" w:space="0" w:color="auto"/>
        <w:bottom w:val="none" w:sz="0" w:space="0" w:color="auto"/>
        <w:right w:val="none" w:sz="0" w:space="0" w:color="auto"/>
      </w:divBdr>
    </w:div>
    <w:div w:id="207172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phea.org/conference2017" TargetMode="External"/><Relationship Id="rId18" Type="http://schemas.openxmlformats.org/officeDocument/2006/relationships/hyperlink" Target="https://www.lifeline.org.au/" TargetMode="External"/><Relationship Id="rId26" Type="http://schemas.openxmlformats.org/officeDocument/2006/relationships/hyperlink" Target="https://itstopswithme.humanrights.gov.au/" TargetMode="External"/><Relationship Id="rId39" Type="http://schemas.openxmlformats.org/officeDocument/2006/relationships/hyperlink" Target="http://www.ephea.org/contact" TargetMode="External"/><Relationship Id="rId3" Type="http://schemas.openxmlformats.org/officeDocument/2006/relationships/styles" Target="styles.xml"/><Relationship Id="rId21" Type="http://schemas.openxmlformats.org/officeDocument/2006/relationships/hyperlink" Target="https://www.ephea.org/media-releases" TargetMode="External"/><Relationship Id="rId34" Type="http://schemas.openxmlformats.org/officeDocument/2006/relationships/hyperlink" Target="https://goo.gl/forms/x1pbMv2hgIyzNEF63" TargetMode="External"/><Relationship Id="rId42" Type="http://schemas.openxmlformats.org/officeDocument/2006/relationships/hyperlink" Target="mailto:kaustin@uow.edu.au?subject=EPHEA%20NSW%20Chapter" TargetMode="External"/><Relationship Id="rId47" Type="http://schemas.openxmlformats.org/officeDocument/2006/relationships/hyperlink" Target="mailto:majordomo@deakin.edu.a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csehe.edu.au/ncsehe-2017-equity-fellows-update/" TargetMode="External"/><Relationship Id="rId17" Type="http://schemas.openxmlformats.org/officeDocument/2006/relationships/hyperlink" Target="http://www.acon.org.au/wp-content/uploads/2017/08/Staying-Strong-Tips.pdf&#160;" TargetMode="External"/><Relationship Id="rId25" Type="http://schemas.openxmlformats.org/officeDocument/2006/relationships/image" Target="media/image5.png"/><Relationship Id="rId33" Type="http://schemas.openxmlformats.org/officeDocument/2006/relationships/hyperlink" Target="https://www.ephea.org/conference2017" TargetMode="External"/><Relationship Id="rId38" Type="http://schemas.openxmlformats.org/officeDocument/2006/relationships/hyperlink" Target="http://www.ephea.org/" TargetMode="External"/><Relationship Id="rId46" Type="http://schemas.openxmlformats.org/officeDocument/2006/relationships/hyperlink" Target="mailto:s.kerrigan@latrobe.edu.a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d.gibbon@uq.edu.au" TargetMode="External"/><Relationship Id="rId29" Type="http://schemas.openxmlformats.org/officeDocument/2006/relationships/hyperlink" Target="https://www.ncsehe.edu.au/category/my-story/" TargetMode="External"/><Relationship Id="rId41" Type="http://schemas.openxmlformats.org/officeDocument/2006/relationships/hyperlink" Target="mailto:laurie.poretti@canberra.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hea2017.org/program-6/" TargetMode="External"/><Relationship Id="rId24" Type="http://schemas.openxmlformats.org/officeDocument/2006/relationships/hyperlink" Target="https://givenothing.co.nz/" TargetMode="External"/><Relationship Id="rId32" Type="http://schemas.openxmlformats.org/officeDocument/2006/relationships/hyperlink" Target="https://www.ephea.org/events" TargetMode="External"/><Relationship Id="rId37" Type="http://schemas.openxmlformats.org/officeDocument/2006/relationships/hyperlink" Target="mailto:k.flynn@qut.edu.au" TargetMode="External"/><Relationship Id="rId40" Type="http://schemas.openxmlformats.org/officeDocument/2006/relationships/footer" Target="footer1.xml"/><Relationship Id="rId45" Type="http://schemas.openxmlformats.org/officeDocument/2006/relationships/hyperlink" Target="mailto:Robin.Barnes@utas.edu.au"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mailto:juliet.nanai@aut.ac.nz" TargetMode="External"/><Relationship Id="rId28" Type="http://schemas.openxmlformats.org/officeDocument/2006/relationships/hyperlink" Target="https://www.ncsehe.edu.au/ncsehe-focus-successful-outcomes-low-ses-students-australian-higher-education/" TargetMode="External"/><Relationship Id="rId36" Type="http://schemas.microsoft.com/office/2007/relationships/hdphoto" Target="media/hdphoto1.wdp"/><Relationship Id="rId49" Type="http://schemas.openxmlformats.org/officeDocument/2006/relationships/hyperlink" Target="http://www.ephea.org/" TargetMode="External"/><Relationship Id="rId10" Type="http://schemas.openxmlformats.org/officeDocument/2006/relationships/hyperlink" Target="https://www.ephea.org/committee-nomination" TargetMode="External"/><Relationship Id="rId19" Type="http://schemas.openxmlformats.org/officeDocument/2006/relationships/hyperlink" Target="https://www.universitiesaustralia.edu.au/ArticleDocuments/797/Companion%20Report%20Web%20version%203.pdf.aspx" TargetMode="External"/><Relationship Id="rId31" Type="http://schemas.openxmlformats.org/officeDocument/2006/relationships/hyperlink" Target="https://goo.gl/forms/8Ai19unBvv47xYYX2" TargetMode="External"/><Relationship Id="rId44" Type="http://schemas.openxmlformats.org/officeDocument/2006/relationships/hyperlink" Target="mailto:jacinta.vanderfeen@utas.edu.au" TargetMode="External"/><Relationship Id="rId4" Type="http://schemas.openxmlformats.org/officeDocument/2006/relationships/settings" Target="settings.xml"/><Relationship Id="rId9" Type="http://schemas.openxmlformats.org/officeDocument/2006/relationships/hyperlink" Target="https://www.ephea.org/committee-nomination" TargetMode="External"/><Relationship Id="rId14" Type="http://schemas.openxmlformats.org/officeDocument/2006/relationships/image" Target="media/image2.jpg"/><Relationship Id="rId22" Type="http://schemas.openxmlformats.org/officeDocument/2006/relationships/hyperlink" Target="mailto:cathie.walsh@auckland.ac.nz" TargetMode="External"/><Relationship Id="rId27" Type="http://schemas.openxmlformats.org/officeDocument/2006/relationships/image" Target="media/image6.emf"/><Relationship Id="rId30" Type="http://schemas.openxmlformats.org/officeDocument/2006/relationships/hyperlink" Target="mailto:joanna.leonard@uts.edu.au?subject=Membership%20inquiry" TargetMode="External"/><Relationship Id="rId35" Type="http://schemas.openxmlformats.org/officeDocument/2006/relationships/image" Target="media/image7.png"/><Relationship Id="rId43" Type="http://schemas.openxmlformats.org/officeDocument/2006/relationships/hyperlink" Target="mailto:lisa.oneill@flinders.edu.au" TargetMode="External"/><Relationship Id="rId48" Type="http://schemas.openxmlformats.org/officeDocument/2006/relationships/hyperlink" Target="mailto:l.webster@curtin.edu.au" TargetMode="External"/><Relationship Id="rId8" Type="http://schemas.openxmlformats.org/officeDocument/2006/relationships/image" Target="media/image1.jp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ephe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63A7C-01B2-497F-BB61-A80BC3F7B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TotalTime>
  <Pages>7</Pages>
  <Words>3021</Words>
  <Characters>17224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NOMINATION FORM 2013 EPHEA Committee</vt:lpstr>
    </vt:vector>
  </TitlesOfParts>
  <Company>UNSW</Company>
  <LinksUpToDate>false</LinksUpToDate>
  <CharactersWithSpaces>20205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NOMINATION FORM 2013 EPHEA Committee</dc:title>
  <dc:creator>UNSW</dc:creator>
  <cp:lastModifiedBy>Gabrielle O'Brien</cp:lastModifiedBy>
  <cp:revision>8</cp:revision>
  <cp:lastPrinted>2011-09-27T06:20:00Z</cp:lastPrinted>
  <dcterms:created xsi:type="dcterms:W3CDTF">2017-10-13T13:24:00Z</dcterms:created>
  <dcterms:modified xsi:type="dcterms:W3CDTF">2017-10-19T12:31:00Z</dcterms:modified>
</cp:coreProperties>
</file>